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21B0" w14:textId="77777777" w:rsidR="008635BC" w:rsidRDefault="00000000">
      <w:pPr>
        <w:spacing w:after="93"/>
        <w:ind w:left="124"/>
        <w:jc w:val="center"/>
      </w:pPr>
      <w:r>
        <w:rPr>
          <w:noProof/>
        </w:rPr>
        <w:drawing>
          <wp:inline distT="0" distB="0" distL="0" distR="0" wp14:anchorId="20907B08" wp14:editId="61CCAF9B">
            <wp:extent cx="1109472" cy="1109472"/>
            <wp:effectExtent l="0" t="0" r="0" b="0"/>
            <wp:docPr id="1077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109472" cy="1109472"/>
                    </a:xfrm>
                    <a:prstGeom prst="rect">
                      <a:avLst/>
                    </a:prstGeom>
                    <a:ln/>
                  </pic:spPr>
                </pic:pic>
              </a:graphicData>
            </a:graphic>
          </wp:inline>
        </w:drawing>
      </w:r>
      <w:r>
        <w:rPr>
          <w:sz w:val="32"/>
          <w:szCs w:val="32"/>
        </w:rPr>
        <w:t xml:space="preserve"> </w:t>
      </w:r>
    </w:p>
    <w:p w14:paraId="25113CEC" w14:textId="77777777" w:rsidR="008635BC" w:rsidRPr="00774D0F" w:rsidRDefault="00000000">
      <w:pPr>
        <w:spacing w:after="78"/>
        <w:ind w:left="56"/>
        <w:jc w:val="center"/>
        <w:rPr>
          <w:color w:val="C00000"/>
          <w:sz w:val="28"/>
          <w:szCs w:val="28"/>
        </w:rPr>
      </w:pPr>
      <w:r w:rsidRPr="00774D0F">
        <w:rPr>
          <w:rFonts w:ascii="Times New Roman" w:eastAsia="Times New Roman" w:hAnsi="Times New Roman" w:cs="Times New Roman"/>
          <w:b/>
          <w:color w:val="C00000"/>
          <w:sz w:val="28"/>
          <w:szCs w:val="28"/>
        </w:rPr>
        <w:t xml:space="preserve">AZBO Sponsorship Policy </w:t>
      </w:r>
    </w:p>
    <w:p w14:paraId="215AF75D" w14:textId="77777777" w:rsidR="008635BC" w:rsidRDefault="00000000">
      <w:pPr>
        <w:numPr>
          <w:ilvl w:val="0"/>
          <w:numId w:val="1"/>
        </w:numPr>
        <w:spacing w:after="123"/>
        <w:ind w:hanging="326"/>
        <w:rPr>
          <w:sz w:val="24"/>
          <w:szCs w:val="24"/>
        </w:rPr>
      </w:pPr>
      <w:r>
        <w:rPr>
          <w:rFonts w:ascii="Times New Roman" w:eastAsia="Times New Roman" w:hAnsi="Times New Roman" w:cs="Times New Roman"/>
          <w:i/>
          <w:sz w:val="24"/>
          <w:szCs w:val="24"/>
        </w:rPr>
        <w:t xml:space="preserve">Purpose </w:t>
      </w:r>
    </w:p>
    <w:p w14:paraId="39D06528" w14:textId="77777777" w:rsidR="008635BC" w:rsidRDefault="00000000">
      <w:pPr>
        <w:spacing w:after="197" w:line="257" w:lineRule="auto"/>
        <w:ind w:left="355" w:right="294" w:hanging="10"/>
        <w:rPr>
          <w:sz w:val="24"/>
          <w:szCs w:val="24"/>
        </w:rPr>
      </w:pPr>
      <w:r>
        <w:rPr>
          <w:rFonts w:ascii="Times New Roman" w:eastAsia="Times New Roman" w:hAnsi="Times New Roman" w:cs="Times New Roman"/>
          <w:sz w:val="24"/>
          <w:szCs w:val="24"/>
        </w:rPr>
        <w:t xml:space="preserve">The purpose of this policy is to establish a means of delivering great value while offering flexibility to select options that provide the most exposure for their investments in Arizona Building Officials activities.  Policies and guidelines are developed to promote consistency and uniformity in recognition of our sponsors.  AZBO sponsorship levels are customizable by applying funds to the event of your choice and by adding all funds appropriated and paid to AZBO on the bottom of the page to determine the applicable sponsorship level. </w:t>
      </w:r>
    </w:p>
    <w:p w14:paraId="0AC5761E" w14:textId="77777777" w:rsidR="008635BC" w:rsidRDefault="00000000">
      <w:pPr>
        <w:numPr>
          <w:ilvl w:val="0"/>
          <w:numId w:val="1"/>
        </w:numPr>
        <w:spacing w:after="123"/>
        <w:ind w:hanging="326"/>
        <w:rPr>
          <w:sz w:val="24"/>
          <w:szCs w:val="24"/>
        </w:rPr>
      </w:pPr>
      <w:r>
        <w:rPr>
          <w:rFonts w:ascii="Times New Roman" w:eastAsia="Times New Roman" w:hAnsi="Times New Roman" w:cs="Times New Roman"/>
          <w:i/>
          <w:sz w:val="24"/>
          <w:szCs w:val="24"/>
        </w:rPr>
        <w:t xml:space="preserve">Policy </w:t>
      </w:r>
    </w:p>
    <w:p w14:paraId="5451146B" w14:textId="77777777" w:rsidR="008635BC" w:rsidRDefault="00000000">
      <w:pPr>
        <w:numPr>
          <w:ilvl w:val="1"/>
          <w:numId w:val="1"/>
        </w:numPr>
        <w:spacing w:after="5" w:line="257" w:lineRule="auto"/>
        <w:ind w:right="294" w:hanging="360"/>
      </w:pPr>
      <w:r>
        <w:rPr>
          <w:rFonts w:ascii="Times New Roman" w:eastAsia="Times New Roman" w:hAnsi="Times New Roman" w:cs="Times New Roman"/>
          <w:sz w:val="24"/>
          <w:szCs w:val="24"/>
        </w:rPr>
        <w:t xml:space="preserve">AZBO sponsorship is </w:t>
      </w:r>
      <w:r>
        <w:rPr>
          <w:rFonts w:ascii="Times New Roman" w:eastAsia="Times New Roman" w:hAnsi="Times New Roman" w:cs="Times New Roman"/>
          <w:b/>
          <w:sz w:val="24"/>
          <w:szCs w:val="24"/>
        </w:rPr>
        <w:t xml:space="preserve">based on a calendar year </w:t>
      </w:r>
      <w:r>
        <w:rPr>
          <w:rFonts w:ascii="Times New Roman" w:eastAsia="Times New Roman" w:hAnsi="Times New Roman" w:cs="Times New Roman"/>
          <w:i/>
          <w:sz w:val="24"/>
          <w:szCs w:val="24"/>
        </w:rPr>
        <w:t>(January 01- December 31)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with sponsorship drives beginning in October for the following calendar year.  While the formal sponsorship drive concludes in December, new sponsors can be added throughout the year.  Out of respect for our current sponsors, </w:t>
      </w:r>
      <w:r>
        <w:rPr>
          <w:rFonts w:ascii="Times New Roman" w:eastAsia="Times New Roman" w:hAnsi="Times New Roman" w:cs="Times New Roman"/>
          <w:i/>
          <w:sz w:val="24"/>
          <w:szCs w:val="24"/>
        </w:rPr>
        <w:t>partial sponsorships are not available and discounted rates are not available</w:t>
      </w:r>
      <w:r>
        <w:rPr>
          <w:rFonts w:ascii="Times New Roman" w:eastAsia="Times New Roman" w:hAnsi="Times New Roman" w:cs="Times New Roman"/>
          <w:sz w:val="24"/>
          <w:szCs w:val="24"/>
        </w:rPr>
        <w:t xml:space="preserve">.  However, multiple sponsors may sponsor any day, </w:t>
      </w:r>
      <w:proofErr w:type="gramStart"/>
      <w:r>
        <w:rPr>
          <w:rFonts w:ascii="Times New Roman" w:eastAsia="Times New Roman" w:hAnsi="Times New Roman" w:cs="Times New Roman"/>
          <w:sz w:val="24"/>
          <w:szCs w:val="24"/>
        </w:rPr>
        <w:t>function</w:t>
      </w:r>
      <w:proofErr w:type="gramEnd"/>
      <w:r>
        <w:rPr>
          <w:rFonts w:ascii="Times New Roman" w:eastAsia="Times New Roman" w:hAnsi="Times New Roman" w:cs="Times New Roman"/>
          <w:sz w:val="24"/>
          <w:szCs w:val="24"/>
        </w:rPr>
        <w:t xml:space="preserve"> or event.   </w:t>
      </w:r>
    </w:p>
    <w:p w14:paraId="45893D90" w14:textId="77777777" w:rsidR="008635BC" w:rsidRDefault="00000000">
      <w:pPr>
        <w:spacing w:after="3"/>
        <w:ind w:left="1080"/>
        <w:rPr>
          <w:sz w:val="24"/>
          <w:szCs w:val="24"/>
        </w:rPr>
      </w:pPr>
      <w:r>
        <w:rPr>
          <w:rFonts w:ascii="Times New Roman" w:eastAsia="Times New Roman" w:hAnsi="Times New Roman" w:cs="Times New Roman"/>
          <w:sz w:val="24"/>
          <w:szCs w:val="24"/>
        </w:rPr>
        <w:t xml:space="preserve"> </w:t>
      </w:r>
    </w:p>
    <w:p w14:paraId="3D0B9E58" w14:textId="77777777" w:rsidR="008635BC" w:rsidRDefault="00000000">
      <w:pPr>
        <w:numPr>
          <w:ilvl w:val="1"/>
          <w:numId w:val="1"/>
        </w:numPr>
        <w:spacing w:after="5" w:line="257" w:lineRule="auto"/>
        <w:ind w:right="294" w:hanging="360"/>
      </w:pPr>
      <w:r>
        <w:rPr>
          <w:rFonts w:ascii="Times New Roman" w:eastAsia="Times New Roman" w:hAnsi="Times New Roman" w:cs="Times New Roman"/>
          <w:sz w:val="24"/>
          <w:szCs w:val="24"/>
        </w:rPr>
        <w:t>Sponsorship levels recognized as part of this policy are:</w:t>
      </w:r>
      <w:r>
        <w:rPr>
          <w:rFonts w:ascii="Times New Roman" w:eastAsia="Times New Roman" w:hAnsi="Times New Roman" w:cs="Times New Roman"/>
          <w:i/>
          <w:sz w:val="24"/>
          <w:szCs w:val="24"/>
        </w:rPr>
        <w:t xml:space="preserve"> (*See also graphic below)</w:t>
      </w:r>
    </w:p>
    <w:p w14:paraId="01C6786E" w14:textId="77777777" w:rsidR="008635BC" w:rsidRDefault="00000000">
      <w:pPr>
        <w:numPr>
          <w:ilvl w:val="2"/>
          <w:numId w:val="1"/>
        </w:numPr>
        <w:spacing w:after="5" w:line="257" w:lineRule="auto"/>
        <w:ind w:right="294" w:hanging="360"/>
        <w:rPr>
          <w:b/>
        </w:rPr>
      </w:pPr>
      <w:r>
        <w:rPr>
          <w:rFonts w:ascii="Times New Roman" w:eastAsia="Times New Roman" w:hAnsi="Times New Roman" w:cs="Times New Roman"/>
          <w:b/>
          <w:color w:val="3C78D8"/>
          <w:sz w:val="24"/>
          <w:szCs w:val="24"/>
        </w:rPr>
        <w:t xml:space="preserve">Platinum   </w:t>
      </w:r>
      <w:r>
        <w:rPr>
          <w:rFonts w:ascii="Times New Roman" w:eastAsia="Times New Roman" w:hAnsi="Times New Roman" w:cs="Times New Roman"/>
          <w:b/>
          <w:sz w:val="24"/>
          <w:szCs w:val="24"/>
        </w:rPr>
        <w:tab/>
        <w:t xml:space="preserve">           $13,000  </w:t>
      </w:r>
    </w:p>
    <w:p w14:paraId="3606BB00" w14:textId="77777777" w:rsidR="008635BC" w:rsidRDefault="00000000">
      <w:pPr>
        <w:numPr>
          <w:ilvl w:val="2"/>
          <w:numId w:val="1"/>
        </w:numPr>
        <w:spacing w:after="5" w:line="257" w:lineRule="auto"/>
        <w:ind w:right="294" w:hanging="360"/>
        <w:rPr>
          <w:b/>
        </w:rPr>
      </w:pPr>
      <w:r>
        <w:rPr>
          <w:rFonts w:ascii="Times New Roman" w:eastAsia="Times New Roman" w:hAnsi="Times New Roman" w:cs="Times New Roman"/>
          <w:b/>
          <w:color w:val="F1C232"/>
          <w:sz w:val="24"/>
          <w:szCs w:val="24"/>
        </w:rPr>
        <w:t>Gold Level</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$8,000 </w:t>
      </w:r>
    </w:p>
    <w:p w14:paraId="3B40BAD5" w14:textId="77777777" w:rsidR="008635BC" w:rsidRDefault="00000000">
      <w:pPr>
        <w:numPr>
          <w:ilvl w:val="2"/>
          <w:numId w:val="1"/>
        </w:numPr>
        <w:spacing w:after="5" w:line="257" w:lineRule="auto"/>
        <w:ind w:right="294" w:hanging="360"/>
        <w:rPr>
          <w:b/>
        </w:rPr>
      </w:pPr>
      <w:r>
        <w:rPr>
          <w:rFonts w:ascii="Times New Roman" w:eastAsia="Times New Roman" w:hAnsi="Times New Roman" w:cs="Times New Roman"/>
          <w:b/>
          <w:color w:val="999999"/>
          <w:sz w:val="24"/>
          <w:szCs w:val="24"/>
        </w:rPr>
        <w:t xml:space="preserve">Silver Level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$5,000 </w:t>
      </w:r>
    </w:p>
    <w:p w14:paraId="3D4C40F7" w14:textId="2E614CD8" w:rsidR="008635BC" w:rsidRDefault="00000000">
      <w:pPr>
        <w:numPr>
          <w:ilvl w:val="2"/>
          <w:numId w:val="1"/>
        </w:numPr>
        <w:spacing w:after="5" w:line="257" w:lineRule="auto"/>
        <w:ind w:right="294" w:hanging="360"/>
      </w:pPr>
      <w:bookmarkStart w:id="0" w:name="_heading=h.gjdgxs" w:colFirst="0" w:colLast="0"/>
      <w:bookmarkEnd w:id="0"/>
      <w:r>
        <w:rPr>
          <w:rFonts w:ascii="Times New Roman" w:eastAsia="Times New Roman" w:hAnsi="Times New Roman" w:cs="Times New Roman"/>
          <w:b/>
          <w:color w:val="7F6000"/>
          <w:sz w:val="24"/>
          <w:szCs w:val="24"/>
        </w:rPr>
        <w:t xml:space="preserve">Bronze </w:t>
      </w:r>
      <w:r w:rsidR="00774D0F">
        <w:rPr>
          <w:rFonts w:ascii="Times New Roman" w:eastAsia="Times New Roman" w:hAnsi="Times New Roman" w:cs="Times New Roman"/>
          <w:b/>
          <w:color w:val="7F6000"/>
          <w:sz w:val="24"/>
          <w:szCs w:val="24"/>
        </w:rPr>
        <w:t xml:space="preserve">Level </w:t>
      </w:r>
      <w:r w:rsidR="00774D0F">
        <w:rPr>
          <w:rFonts w:ascii="Times New Roman" w:eastAsia="Times New Roman" w:hAnsi="Times New Roman" w:cs="Times New Roman"/>
          <w:b/>
          <w:color w:val="7F6000"/>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$2,000 </w:t>
      </w:r>
    </w:p>
    <w:p w14:paraId="3165176D" w14:textId="77777777" w:rsidR="008635BC" w:rsidRDefault="00000000">
      <w:pPr>
        <w:spacing w:after="1"/>
        <w:ind w:left="1800"/>
        <w:rPr>
          <w:sz w:val="24"/>
          <w:szCs w:val="24"/>
        </w:rPr>
      </w:pPr>
      <w:r>
        <w:rPr>
          <w:rFonts w:ascii="Times New Roman" w:eastAsia="Times New Roman" w:hAnsi="Times New Roman" w:cs="Times New Roman"/>
          <w:sz w:val="24"/>
          <w:szCs w:val="24"/>
        </w:rPr>
        <w:t xml:space="preserve"> </w:t>
      </w:r>
    </w:p>
    <w:p w14:paraId="0E408652" w14:textId="77777777" w:rsidR="008635BC" w:rsidRDefault="00000000">
      <w:pPr>
        <w:numPr>
          <w:ilvl w:val="1"/>
          <w:numId w:val="1"/>
        </w:numPr>
        <w:spacing w:after="163" w:line="257" w:lineRule="auto"/>
        <w:ind w:right="294" w:hanging="360"/>
      </w:pPr>
      <w:r>
        <w:rPr>
          <w:rFonts w:ascii="Times New Roman" w:eastAsia="Times New Roman" w:hAnsi="Times New Roman" w:cs="Times New Roman"/>
          <w:sz w:val="24"/>
          <w:szCs w:val="24"/>
        </w:rPr>
        <w:t xml:space="preserve">In addition to the sponsorship benefits listed, AZBO will list all sponsors’ contact information in the annual AZBO Directory. </w:t>
      </w:r>
    </w:p>
    <w:p w14:paraId="5C6DA379" w14:textId="77777777" w:rsidR="008635BC" w:rsidRDefault="008635BC">
      <w:pPr>
        <w:spacing w:after="163" w:line="257" w:lineRule="auto"/>
        <w:ind w:left="355" w:right="294" w:hanging="10"/>
        <w:rPr>
          <w:sz w:val="24"/>
          <w:szCs w:val="24"/>
        </w:rPr>
      </w:pPr>
    </w:p>
    <w:p w14:paraId="4EE90680" w14:textId="10C46A5E" w:rsidR="00774D0F" w:rsidRDefault="00000000" w:rsidP="00B037AC">
      <w:pPr>
        <w:spacing w:after="163" w:line="257" w:lineRule="auto"/>
        <w:ind w:left="355" w:right="294" w:hanging="10"/>
        <w:rPr>
          <w:rFonts w:ascii="Times New Roman" w:eastAsia="Times New Roman" w:hAnsi="Times New Roman" w:cs="Times New Roman"/>
          <w:color w:val="C00000"/>
          <w:sz w:val="24"/>
          <w:szCs w:val="24"/>
        </w:rPr>
      </w:pPr>
      <w:r w:rsidRPr="00B037AC">
        <w:rPr>
          <w:rFonts w:ascii="Times New Roman" w:eastAsia="Times New Roman" w:hAnsi="Times New Roman" w:cs="Times New Roman"/>
          <w:color w:val="C00000"/>
          <w:sz w:val="24"/>
          <w:szCs w:val="24"/>
        </w:rPr>
        <w:t xml:space="preserve">If you would like to become an AZBO sponsor, please see page 2 </w:t>
      </w:r>
      <w:r w:rsidR="00774D0F">
        <w:rPr>
          <w:rFonts w:ascii="Times New Roman" w:eastAsia="Times New Roman" w:hAnsi="Times New Roman" w:cs="Times New Roman"/>
          <w:color w:val="C00000"/>
          <w:sz w:val="24"/>
          <w:szCs w:val="24"/>
        </w:rPr>
        <w:t>to make your</w:t>
      </w:r>
      <w:r w:rsidRPr="00B037AC">
        <w:rPr>
          <w:rFonts w:ascii="Times New Roman" w:eastAsia="Times New Roman" w:hAnsi="Times New Roman" w:cs="Times New Roman"/>
          <w:color w:val="C00000"/>
          <w:sz w:val="24"/>
          <w:szCs w:val="24"/>
        </w:rPr>
        <w:t xml:space="preserve"> sponsorship selections</w:t>
      </w:r>
      <w:r w:rsidR="00774D0F">
        <w:rPr>
          <w:rFonts w:ascii="Times New Roman" w:eastAsia="Times New Roman" w:hAnsi="Times New Roman" w:cs="Times New Roman"/>
          <w:color w:val="C00000"/>
          <w:sz w:val="24"/>
          <w:szCs w:val="24"/>
        </w:rPr>
        <w:t>?</w:t>
      </w:r>
      <w:r w:rsidRPr="00B037AC">
        <w:rPr>
          <w:rFonts w:ascii="Times New Roman" w:eastAsia="Times New Roman" w:hAnsi="Times New Roman" w:cs="Times New Roman"/>
          <w:color w:val="C00000"/>
          <w:sz w:val="24"/>
          <w:szCs w:val="24"/>
        </w:rPr>
        <w:t xml:space="preserve"> </w:t>
      </w:r>
    </w:p>
    <w:p w14:paraId="37DE2ED1" w14:textId="19DBF7A8" w:rsidR="00B037AC" w:rsidRPr="00774D0F" w:rsidRDefault="00000000" w:rsidP="00B037AC">
      <w:pPr>
        <w:spacing w:after="163" w:line="257" w:lineRule="auto"/>
        <w:ind w:left="355" w:right="294" w:hanging="10"/>
        <w:rPr>
          <w:rFonts w:ascii="Times New Roman" w:eastAsia="Times New Roman" w:hAnsi="Times New Roman" w:cs="Times New Roman"/>
          <w:b/>
          <w:bCs/>
          <w:color w:val="auto"/>
          <w:sz w:val="24"/>
          <w:szCs w:val="24"/>
          <w:u w:val="single"/>
        </w:rPr>
      </w:pPr>
      <w:r w:rsidRPr="00774D0F">
        <w:rPr>
          <w:rFonts w:ascii="Times New Roman" w:eastAsia="Times New Roman" w:hAnsi="Times New Roman" w:cs="Times New Roman"/>
          <w:b/>
          <w:bCs/>
          <w:color w:val="auto"/>
          <w:sz w:val="24"/>
          <w:szCs w:val="24"/>
        </w:rPr>
        <w:t>Once</w:t>
      </w:r>
      <w:r w:rsidR="00B037AC" w:rsidRPr="00774D0F">
        <w:rPr>
          <w:rFonts w:ascii="Times New Roman" w:eastAsia="Times New Roman" w:hAnsi="Times New Roman" w:cs="Times New Roman"/>
          <w:b/>
          <w:bCs/>
          <w:color w:val="auto"/>
          <w:sz w:val="24"/>
          <w:szCs w:val="24"/>
        </w:rPr>
        <w:t xml:space="preserve"> </w:t>
      </w:r>
      <w:r w:rsidR="00774D0F">
        <w:rPr>
          <w:rFonts w:ascii="Times New Roman" w:eastAsia="Times New Roman" w:hAnsi="Times New Roman" w:cs="Times New Roman"/>
          <w:b/>
          <w:bCs/>
          <w:color w:val="auto"/>
          <w:sz w:val="24"/>
          <w:szCs w:val="24"/>
        </w:rPr>
        <w:t>your</w:t>
      </w:r>
      <w:r w:rsidRPr="00774D0F">
        <w:rPr>
          <w:rFonts w:ascii="Times New Roman" w:eastAsia="Times New Roman" w:hAnsi="Times New Roman" w:cs="Times New Roman"/>
          <w:b/>
          <w:bCs/>
          <w:color w:val="auto"/>
          <w:sz w:val="24"/>
          <w:szCs w:val="24"/>
        </w:rPr>
        <w:t xml:space="preserve"> application</w:t>
      </w:r>
      <w:r w:rsidR="00B037AC" w:rsidRPr="00774D0F">
        <w:rPr>
          <w:rFonts w:ascii="Times New Roman" w:eastAsia="Times New Roman" w:hAnsi="Times New Roman" w:cs="Times New Roman"/>
          <w:b/>
          <w:bCs/>
          <w:color w:val="auto"/>
          <w:sz w:val="24"/>
          <w:szCs w:val="24"/>
        </w:rPr>
        <w:t xml:space="preserve"> is complete, please email it </w:t>
      </w:r>
      <w:r w:rsidRPr="00774D0F">
        <w:rPr>
          <w:rFonts w:ascii="Times New Roman" w:eastAsia="Times New Roman" w:hAnsi="Times New Roman" w:cs="Times New Roman"/>
          <w:b/>
          <w:bCs/>
          <w:color w:val="auto"/>
          <w:sz w:val="24"/>
          <w:szCs w:val="24"/>
        </w:rPr>
        <w:t xml:space="preserve">to </w:t>
      </w:r>
      <w:hyperlink r:id="rId9">
        <w:r w:rsidRPr="00774D0F">
          <w:rPr>
            <w:rFonts w:ascii="Times New Roman" w:eastAsia="Times New Roman" w:hAnsi="Times New Roman" w:cs="Times New Roman"/>
            <w:b/>
            <w:bCs/>
            <w:color w:val="auto"/>
            <w:sz w:val="24"/>
            <w:szCs w:val="24"/>
            <w:u w:val="single"/>
          </w:rPr>
          <w:t>azboshelly@gmail.com</w:t>
        </w:r>
      </w:hyperlink>
      <w:r w:rsidR="00774D0F">
        <w:rPr>
          <w:rFonts w:ascii="Times New Roman" w:eastAsia="Times New Roman" w:hAnsi="Times New Roman" w:cs="Times New Roman"/>
          <w:b/>
          <w:bCs/>
          <w:color w:val="auto"/>
          <w:sz w:val="24"/>
          <w:szCs w:val="24"/>
          <w:u w:val="single"/>
        </w:rPr>
        <w:t xml:space="preserve"> </w:t>
      </w:r>
    </w:p>
    <w:p w14:paraId="3F9E3246" w14:textId="0DE038DF" w:rsidR="00B037AC" w:rsidRPr="00774D0F" w:rsidRDefault="00B037AC" w:rsidP="00B037AC">
      <w:pPr>
        <w:spacing w:after="163" w:line="257" w:lineRule="auto"/>
        <w:ind w:left="355" w:right="294" w:hanging="10"/>
        <w:rPr>
          <w:rFonts w:ascii="Times New Roman" w:eastAsia="Times New Roman" w:hAnsi="Times New Roman" w:cs="Times New Roman"/>
          <w:b/>
          <w:bCs/>
          <w:color w:val="auto"/>
          <w:sz w:val="24"/>
          <w:szCs w:val="24"/>
          <w:u w:val="single"/>
        </w:rPr>
      </w:pPr>
      <w:r w:rsidRPr="00774D0F">
        <w:rPr>
          <w:rFonts w:ascii="Times New Roman" w:eastAsia="Times New Roman" w:hAnsi="Times New Roman" w:cs="Times New Roman"/>
          <w:b/>
          <w:bCs/>
          <w:color w:val="auto"/>
          <w:sz w:val="24"/>
          <w:szCs w:val="24"/>
        </w:rPr>
        <w:t>AZBO Treasurer, Mike Grubbs (</w:t>
      </w:r>
      <w:hyperlink r:id="rId10" w:history="1">
        <w:r w:rsidRPr="00774D0F">
          <w:rPr>
            <w:rStyle w:val="Hyperlink"/>
            <w:rFonts w:ascii="Times New Roman" w:eastAsia="Times New Roman" w:hAnsi="Times New Roman" w:cs="Times New Roman"/>
            <w:b/>
            <w:bCs/>
            <w:color w:val="auto"/>
            <w:sz w:val="24"/>
            <w:szCs w:val="24"/>
          </w:rPr>
          <w:t>mikegrx@hotmail.com</w:t>
        </w:r>
      </w:hyperlink>
      <w:r w:rsidRPr="00774D0F">
        <w:rPr>
          <w:rFonts w:ascii="Times New Roman" w:eastAsia="Times New Roman" w:hAnsi="Times New Roman" w:cs="Times New Roman"/>
          <w:b/>
          <w:bCs/>
          <w:color w:val="auto"/>
          <w:sz w:val="24"/>
          <w:szCs w:val="24"/>
        </w:rPr>
        <w:t xml:space="preserve"> )</w:t>
      </w:r>
      <w:r w:rsidR="00774D0F" w:rsidRPr="00774D0F">
        <w:rPr>
          <w:rFonts w:ascii="Times New Roman" w:eastAsia="Times New Roman" w:hAnsi="Times New Roman" w:cs="Times New Roman"/>
          <w:b/>
          <w:bCs/>
          <w:color w:val="auto"/>
          <w:sz w:val="24"/>
          <w:szCs w:val="24"/>
        </w:rPr>
        <w:t xml:space="preserve"> </w:t>
      </w:r>
      <w:r w:rsidRPr="00774D0F">
        <w:rPr>
          <w:rFonts w:ascii="Times New Roman" w:eastAsia="Times New Roman" w:hAnsi="Times New Roman" w:cs="Times New Roman"/>
          <w:b/>
          <w:bCs/>
          <w:color w:val="auto"/>
          <w:sz w:val="24"/>
          <w:szCs w:val="24"/>
        </w:rPr>
        <w:t xml:space="preserve">will follow up by sending an invoice. </w:t>
      </w:r>
    </w:p>
    <w:p w14:paraId="550EAD38" w14:textId="4F970EA5" w:rsidR="008635BC" w:rsidRDefault="00000000" w:rsidP="00B037AC">
      <w:pPr>
        <w:spacing w:after="163" w:line="257" w:lineRule="auto"/>
        <w:ind w:left="355" w:right="294" w:hanging="10"/>
        <w:jc w:val="center"/>
      </w:pPr>
      <w:r>
        <w:rPr>
          <w:noProof/>
        </w:rPr>
        <w:drawing>
          <wp:inline distT="0" distB="0" distL="0" distR="0" wp14:anchorId="0479B503" wp14:editId="4C21F68D">
            <wp:extent cx="979170" cy="1021080"/>
            <wp:effectExtent l="0" t="0" r="0" b="0"/>
            <wp:docPr id="1077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979170" cy="1021080"/>
                    </a:xfrm>
                    <a:prstGeom prst="rect">
                      <a:avLst/>
                    </a:prstGeom>
                    <a:ln/>
                  </pic:spPr>
                </pic:pic>
              </a:graphicData>
            </a:graphic>
          </wp:inline>
        </w:drawing>
      </w:r>
    </w:p>
    <w:p w14:paraId="2F182C2A" w14:textId="77777777" w:rsidR="008635BC" w:rsidRDefault="00000000">
      <w:pPr>
        <w:pStyle w:val="Heading1"/>
        <w:rPr>
          <w:b/>
          <w:sz w:val="24"/>
          <w:szCs w:val="24"/>
        </w:rPr>
      </w:pPr>
      <w:r>
        <w:rPr>
          <w:b/>
          <w:sz w:val="24"/>
          <w:szCs w:val="24"/>
        </w:rPr>
        <w:lastRenderedPageBreak/>
        <w:t xml:space="preserve">Sponsorship Application </w:t>
      </w:r>
    </w:p>
    <w:p w14:paraId="4D631389" w14:textId="77777777" w:rsidR="008635BC" w:rsidRDefault="00000000">
      <w:pPr>
        <w:spacing w:after="24"/>
        <w:rPr>
          <w:sz w:val="18"/>
          <w:szCs w:val="18"/>
        </w:rPr>
      </w:pPr>
      <w:r>
        <w:rPr>
          <w:rFonts w:ascii="Times New Roman" w:eastAsia="Times New Roman" w:hAnsi="Times New Roman" w:cs="Times New Roman"/>
          <w:sz w:val="16"/>
          <w:szCs w:val="16"/>
        </w:rPr>
        <w:t xml:space="preserve"> </w:t>
      </w:r>
    </w:p>
    <w:p w14:paraId="6CF14529" w14:textId="77777777" w:rsidR="008635BC" w:rsidRDefault="00000000">
      <w:pPr>
        <w:spacing w:after="0" w:line="246" w:lineRule="auto"/>
        <w:ind w:left="12" w:right="9" w:hanging="10"/>
        <w:jc w:val="both"/>
        <w:rPr>
          <w:b/>
          <w:sz w:val="16"/>
          <w:szCs w:val="16"/>
        </w:rPr>
      </w:pPr>
      <w:r>
        <w:rPr>
          <w:rFonts w:ascii="Cambria" w:eastAsia="Cambria" w:hAnsi="Cambria" w:cs="Cambria"/>
          <w:sz w:val="18"/>
          <w:szCs w:val="18"/>
        </w:rPr>
        <w:t xml:space="preserve">Your support is valued greatly by the Arizona Building Officials and on behalf of the membership, we would like to </w:t>
      </w:r>
      <w:r>
        <w:rPr>
          <w:rFonts w:ascii="Cambria" w:eastAsia="Cambria" w:hAnsi="Cambria" w:cs="Cambria"/>
          <w:i/>
          <w:sz w:val="18"/>
          <w:szCs w:val="18"/>
        </w:rPr>
        <w:t>thank you</w:t>
      </w:r>
      <w:r>
        <w:rPr>
          <w:rFonts w:ascii="Cambria" w:eastAsia="Cambria" w:hAnsi="Cambria" w:cs="Cambria"/>
          <w:sz w:val="18"/>
          <w:szCs w:val="18"/>
        </w:rPr>
        <w:t xml:space="preserve"> for considering an AZBO sponsorship.  </w:t>
      </w:r>
      <w:r>
        <w:rPr>
          <w:rFonts w:ascii="Cambria" w:eastAsia="Cambria" w:hAnsi="Cambria" w:cs="Cambria"/>
          <w:b/>
          <w:sz w:val="18"/>
          <w:szCs w:val="18"/>
        </w:rPr>
        <w:t xml:space="preserve">Without your assistance, much of what we do would not be possible. </w:t>
      </w:r>
    </w:p>
    <w:p w14:paraId="7EF7204A" w14:textId="77777777" w:rsidR="008635BC" w:rsidRDefault="00000000">
      <w:pPr>
        <w:spacing w:after="0"/>
        <w:rPr>
          <w:sz w:val="16"/>
          <w:szCs w:val="16"/>
        </w:rPr>
      </w:pPr>
      <w:r>
        <w:rPr>
          <w:rFonts w:ascii="Cambria" w:eastAsia="Cambria" w:hAnsi="Cambria" w:cs="Cambria"/>
          <w:sz w:val="18"/>
          <w:szCs w:val="18"/>
        </w:rPr>
        <w:t xml:space="preserve"> </w:t>
      </w:r>
    </w:p>
    <w:p w14:paraId="699EB463" w14:textId="3C860905" w:rsidR="008635BC" w:rsidRDefault="00FA3A1F">
      <w:pPr>
        <w:spacing w:after="0" w:line="246" w:lineRule="auto"/>
        <w:ind w:left="12" w:right="9" w:hanging="10"/>
        <w:jc w:val="both"/>
        <w:rPr>
          <w:sz w:val="16"/>
          <w:szCs w:val="16"/>
        </w:rPr>
      </w:pPr>
      <w:r>
        <w:rPr>
          <w:rFonts w:ascii="Cambria" w:eastAsia="Cambria" w:hAnsi="Cambria" w:cs="Cambria"/>
          <w:sz w:val="18"/>
          <w:szCs w:val="18"/>
        </w:rPr>
        <w:t>To provide</w:t>
      </w:r>
      <w:r>
        <w:rPr>
          <w:rFonts w:ascii="Cambria" w:eastAsia="Cambria" w:hAnsi="Cambria" w:cs="Cambria"/>
          <w:b/>
          <w:sz w:val="18"/>
          <w:szCs w:val="18"/>
        </w:rPr>
        <w:t xml:space="preserve"> the highest level of return</w:t>
      </w:r>
      <w:r>
        <w:rPr>
          <w:rFonts w:ascii="Cambria" w:eastAsia="Cambria" w:hAnsi="Cambria" w:cs="Cambria"/>
          <w:sz w:val="18"/>
          <w:szCs w:val="18"/>
        </w:rPr>
        <w:t xml:space="preserve"> for your investment in AZBO, we have created the following levels and opportunities for your organization as you support AZBO. </w:t>
      </w:r>
    </w:p>
    <w:p w14:paraId="087B1D66" w14:textId="27985EFC" w:rsidR="008635BC" w:rsidRPr="00A810BF" w:rsidRDefault="00A810BF" w:rsidP="00A810BF">
      <w:pPr>
        <w:spacing w:after="0"/>
        <w:ind w:left="5760"/>
        <w:jc w:val="center"/>
        <w:rPr>
          <w:sz w:val="24"/>
          <w:szCs w:val="24"/>
        </w:rPr>
      </w:pPr>
      <w:r w:rsidRPr="00A810BF">
        <w:rPr>
          <w:b/>
          <w:sz w:val="24"/>
          <w:szCs w:val="24"/>
          <w:u w:val="single"/>
        </w:rPr>
        <w:t>Cost</w:t>
      </w:r>
      <w:r w:rsidRPr="00A810BF">
        <w:rPr>
          <w:b/>
          <w:sz w:val="24"/>
          <w:szCs w:val="24"/>
        </w:rPr>
        <w:t xml:space="preserve"> of Sponsorship Levels:</w:t>
      </w:r>
    </w:p>
    <w:tbl>
      <w:tblPr>
        <w:tblStyle w:val="a2"/>
        <w:tblW w:w="10123" w:type="dxa"/>
        <w:tblInd w:w="-108" w:type="dxa"/>
        <w:tblLayout w:type="fixed"/>
        <w:tblLook w:val="0400" w:firstRow="0" w:lastRow="0" w:firstColumn="0" w:lastColumn="0" w:noHBand="0" w:noVBand="1"/>
      </w:tblPr>
      <w:tblGrid>
        <w:gridCol w:w="5022"/>
        <w:gridCol w:w="1020"/>
        <w:gridCol w:w="1020"/>
        <w:gridCol w:w="1020"/>
        <w:gridCol w:w="1021"/>
        <w:gridCol w:w="1020"/>
      </w:tblGrid>
      <w:tr w:rsidR="008635BC" w14:paraId="7A9CACFA" w14:textId="77777777">
        <w:trPr>
          <w:trHeight w:val="339"/>
        </w:trPr>
        <w:tc>
          <w:tcPr>
            <w:tcW w:w="5022" w:type="dxa"/>
            <w:tcBorders>
              <w:top w:val="nil"/>
              <w:left w:val="nil"/>
              <w:bottom w:val="nil"/>
              <w:right w:val="single" w:sz="4" w:space="0" w:color="000000"/>
            </w:tcBorders>
          </w:tcPr>
          <w:p w14:paraId="228C7D47" w14:textId="77777777" w:rsidR="00FA3A1F" w:rsidRPr="00FA3A1F" w:rsidRDefault="00FA3A1F">
            <w:pPr>
              <w:rPr>
                <w:b/>
                <w:sz w:val="24"/>
                <w:szCs w:val="24"/>
              </w:rPr>
            </w:pPr>
          </w:p>
          <w:p w14:paraId="075D4E5C" w14:textId="77777777" w:rsidR="00FA3A1F" w:rsidRPr="00FA3A1F" w:rsidRDefault="00FA3A1F">
            <w:pPr>
              <w:rPr>
                <w:b/>
                <w:sz w:val="24"/>
                <w:szCs w:val="24"/>
              </w:rPr>
            </w:pPr>
          </w:p>
          <w:p w14:paraId="3F7BE54E" w14:textId="77777777" w:rsidR="00FA3A1F" w:rsidRPr="00FA3A1F" w:rsidRDefault="00FA3A1F">
            <w:pPr>
              <w:rPr>
                <w:b/>
                <w:sz w:val="24"/>
                <w:szCs w:val="24"/>
              </w:rPr>
            </w:pPr>
          </w:p>
          <w:p w14:paraId="762386F3" w14:textId="61EEEA75" w:rsidR="008635BC" w:rsidRPr="00FA3A1F" w:rsidRDefault="00000000">
            <w:pPr>
              <w:rPr>
                <w:sz w:val="24"/>
                <w:szCs w:val="24"/>
              </w:rPr>
            </w:pPr>
            <w:r w:rsidRPr="00FA3A1F">
              <w:rPr>
                <w:b/>
                <w:sz w:val="24"/>
                <w:szCs w:val="24"/>
              </w:rPr>
              <w:t>Sponsor</w:t>
            </w:r>
            <w:r w:rsidR="00774D0F">
              <w:rPr>
                <w:b/>
                <w:sz w:val="24"/>
                <w:szCs w:val="24"/>
              </w:rPr>
              <w:t>ship</w:t>
            </w:r>
            <w:r w:rsidRPr="00FA3A1F">
              <w:rPr>
                <w:b/>
                <w:sz w:val="24"/>
                <w:szCs w:val="24"/>
              </w:rPr>
              <w:t>/Advertising Benefit</w:t>
            </w:r>
            <w:r w:rsidR="00FA3A1F">
              <w:rPr>
                <w:b/>
                <w:sz w:val="24"/>
                <w:szCs w:val="24"/>
              </w:rPr>
              <w:t>s:</w:t>
            </w:r>
            <w:r w:rsidRPr="00FA3A1F">
              <w:rPr>
                <w:b/>
                <w:sz w:val="24"/>
                <w:szCs w:val="24"/>
              </w:rPr>
              <w:t xml:space="preserve"> </w:t>
            </w:r>
          </w:p>
        </w:tc>
        <w:tc>
          <w:tcPr>
            <w:tcW w:w="1020" w:type="dxa"/>
            <w:tcBorders>
              <w:top w:val="nil"/>
              <w:left w:val="single" w:sz="4" w:space="0" w:color="000000"/>
              <w:bottom w:val="nil"/>
              <w:right w:val="single" w:sz="4" w:space="0" w:color="000000"/>
            </w:tcBorders>
          </w:tcPr>
          <w:p w14:paraId="4BFD219F" w14:textId="477B59F0" w:rsidR="008635BC" w:rsidRDefault="00774D0F">
            <w:r>
              <w:rPr>
                <w:noProof/>
                <w:sz w:val="18"/>
                <w:szCs w:val="18"/>
              </w:rPr>
              <mc:AlternateContent>
                <mc:Choice Requires="wps">
                  <w:drawing>
                    <wp:anchor distT="0" distB="0" distL="114300" distR="114300" simplePos="0" relativeHeight="251660288" behindDoc="0" locked="0" layoutInCell="1" allowOverlap="1" wp14:anchorId="667EE705" wp14:editId="4521694A">
                      <wp:simplePos x="0" y="0"/>
                      <wp:positionH relativeFrom="column">
                        <wp:posOffset>134132</wp:posOffset>
                      </wp:positionH>
                      <wp:positionV relativeFrom="paragraph">
                        <wp:posOffset>755015</wp:posOffset>
                      </wp:positionV>
                      <wp:extent cx="232410" cy="312420"/>
                      <wp:effectExtent l="19050" t="0" r="15240" b="30480"/>
                      <wp:wrapNone/>
                      <wp:docPr id="4" name="Arrow: Down 4"/>
                      <wp:cNvGraphicFramePr/>
                      <a:graphic xmlns:a="http://schemas.openxmlformats.org/drawingml/2006/main">
                        <a:graphicData uri="http://schemas.microsoft.com/office/word/2010/wordprocessingShape">
                          <wps:wsp>
                            <wps:cNvSpPr/>
                            <wps:spPr>
                              <a:xfrm>
                                <a:off x="0" y="0"/>
                                <a:ext cx="232410" cy="312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258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10.55pt;margin-top:59.45pt;width:18.3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" adj="13566" fillcolor="#5b9bd5 [3204]" strokecolor="#1f4d78 [1604]" strokeweight="1pt"/>
                  </w:pict>
                </mc:Fallback>
              </mc:AlternateContent>
            </w:r>
            <w:r w:rsidR="009D3EDC">
              <w:rPr>
                <w:b/>
                <w:sz w:val="18"/>
                <w:szCs w:val="18"/>
              </w:rPr>
              <w:t xml:space="preserve">Actual </w:t>
            </w:r>
            <w:r w:rsidR="009D3EDC" w:rsidRPr="00774D0F">
              <w:rPr>
                <w:b/>
                <w:sz w:val="18"/>
                <w:szCs w:val="18"/>
                <w:u w:val="single"/>
              </w:rPr>
              <w:t>Cost</w:t>
            </w:r>
            <w:r w:rsidRPr="00774D0F">
              <w:rPr>
                <w:b/>
                <w:sz w:val="18"/>
                <w:szCs w:val="18"/>
                <w:u w:val="single"/>
              </w:rPr>
              <w:t xml:space="preserve"> Value</w:t>
            </w:r>
            <w:r w:rsidR="009D3EDC">
              <w:rPr>
                <w:b/>
                <w:sz w:val="18"/>
                <w:szCs w:val="18"/>
              </w:rPr>
              <w:t xml:space="preserve"> of </w:t>
            </w:r>
            <w:r>
              <w:rPr>
                <w:b/>
                <w:sz w:val="18"/>
                <w:szCs w:val="18"/>
              </w:rPr>
              <w:t xml:space="preserve">AZBO </w:t>
            </w:r>
            <w:r w:rsidR="009D3EDC">
              <w:rPr>
                <w:b/>
                <w:sz w:val="18"/>
                <w:szCs w:val="18"/>
              </w:rPr>
              <w:t>Institutes and Events</w:t>
            </w:r>
          </w:p>
        </w:tc>
        <w:tc>
          <w:tcPr>
            <w:tcW w:w="1020" w:type="dxa"/>
            <w:tcBorders>
              <w:top w:val="nil"/>
              <w:left w:val="single" w:sz="4" w:space="0" w:color="000000"/>
              <w:bottom w:val="nil"/>
              <w:right w:val="nil"/>
            </w:tcBorders>
            <w:shd w:val="clear" w:color="auto" w:fill="BDD7EE"/>
          </w:tcPr>
          <w:p w14:paraId="564F7F94" w14:textId="77777777" w:rsidR="008635BC" w:rsidRDefault="00000000">
            <w:pPr>
              <w:ind w:left="31"/>
              <w:rPr>
                <w:b/>
                <w:sz w:val="18"/>
                <w:szCs w:val="18"/>
              </w:rPr>
            </w:pPr>
            <w:r>
              <w:rPr>
                <w:b/>
                <w:sz w:val="18"/>
                <w:szCs w:val="18"/>
              </w:rPr>
              <w:t>Platinum</w:t>
            </w:r>
          </w:p>
          <w:p w14:paraId="48FFA8A7" w14:textId="383AF31C" w:rsidR="009D3EDC" w:rsidRDefault="009D3EDC">
            <w:pPr>
              <w:ind w:left="31"/>
            </w:pPr>
            <w:r>
              <w:rPr>
                <w:b/>
                <w:sz w:val="18"/>
                <w:szCs w:val="18"/>
              </w:rPr>
              <w:t>Level</w:t>
            </w:r>
          </w:p>
        </w:tc>
        <w:tc>
          <w:tcPr>
            <w:tcW w:w="1020" w:type="dxa"/>
            <w:tcBorders>
              <w:top w:val="nil"/>
              <w:left w:val="nil"/>
              <w:bottom w:val="nil"/>
              <w:right w:val="nil"/>
            </w:tcBorders>
            <w:shd w:val="clear" w:color="auto" w:fill="FFE699"/>
          </w:tcPr>
          <w:p w14:paraId="51EA7BB5" w14:textId="77777777" w:rsidR="00A810BF" w:rsidRDefault="00000000">
            <w:pPr>
              <w:ind w:right="83"/>
              <w:jc w:val="center"/>
              <w:rPr>
                <w:b/>
                <w:sz w:val="18"/>
                <w:szCs w:val="18"/>
              </w:rPr>
            </w:pPr>
            <w:r>
              <w:rPr>
                <w:b/>
                <w:sz w:val="18"/>
                <w:szCs w:val="18"/>
              </w:rPr>
              <w:t>Gold</w:t>
            </w:r>
          </w:p>
          <w:p w14:paraId="12F5EAFC" w14:textId="2B98B39C" w:rsidR="008635BC" w:rsidRDefault="00A810BF">
            <w:pPr>
              <w:ind w:right="83"/>
              <w:jc w:val="center"/>
            </w:pPr>
            <w:r>
              <w:rPr>
                <w:b/>
                <w:sz w:val="18"/>
                <w:szCs w:val="18"/>
              </w:rPr>
              <w:t xml:space="preserve">Level </w:t>
            </w:r>
          </w:p>
        </w:tc>
        <w:tc>
          <w:tcPr>
            <w:tcW w:w="1021" w:type="dxa"/>
            <w:tcBorders>
              <w:top w:val="nil"/>
              <w:left w:val="nil"/>
              <w:bottom w:val="nil"/>
              <w:right w:val="nil"/>
            </w:tcBorders>
            <w:shd w:val="clear" w:color="auto" w:fill="F2F2F2"/>
          </w:tcPr>
          <w:p w14:paraId="2828F502" w14:textId="77777777" w:rsidR="008635BC" w:rsidRDefault="00000000">
            <w:pPr>
              <w:ind w:right="84"/>
              <w:jc w:val="center"/>
              <w:rPr>
                <w:b/>
                <w:sz w:val="18"/>
                <w:szCs w:val="18"/>
              </w:rPr>
            </w:pPr>
            <w:r>
              <w:rPr>
                <w:b/>
                <w:sz w:val="18"/>
                <w:szCs w:val="18"/>
              </w:rPr>
              <w:t xml:space="preserve">Silver </w:t>
            </w:r>
          </w:p>
          <w:p w14:paraId="7F4470A1" w14:textId="464C09BE" w:rsidR="00A810BF" w:rsidRDefault="00A810BF">
            <w:pPr>
              <w:ind w:right="84"/>
              <w:jc w:val="center"/>
            </w:pPr>
            <w:r>
              <w:rPr>
                <w:b/>
                <w:sz w:val="18"/>
                <w:szCs w:val="18"/>
              </w:rPr>
              <w:t>Level</w:t>
            </w:r>
          </w:p>
        </w:tc>
        <w:tc>
          <w:tcPr>
            <w:tcW w:w="1020" w:type="dxa"/>
            <w:tcBorders>
              <w:top w:val="nil"/>
              <w:left w:val="nil"/>
              <w:bottom w:val="nil"/>
              <w:right w:val="nil"/>
            </w:tcBorders>
            <w:shd w:val="clear" w:color="auto" w:fill="F8CBAD"/>
          </w:tcPr>
          <w:p w14:paraId="2A197879" w14:textId="77777777" w:rsidR="00A810BF" w:rsidRDefault="00000000">
            <w:pPr>
              <w:ind w:right="83"/>
              <w:jc w:val="center"/>
              <w:rPr>
                <w:b/>
                <w:sz w:val="18"/>
                <w:szCs w:val="18"/>
              </w:rPr>
            </w:pPr>
            <w:r>
              <w:rPr>
                <w:b/>
                <w:sz w:val="18"/>
                <w:szCs w:val="18"/>
              </w:rPr>
              <w:t>Bronze</w:t>
            </w:r>
          </w:p>
          <w:p w14:paraId="7FA1BB55" w14:textId="2E2F8556" w:rsidR="008635BC" w:rsidRDefault="00A810BF">
            <w:pPr>
              <w:ind w:right="83"/>
              <w:jc w:val="center"/>
            </w:pPr>
            <w:r>
              <w:rPr>
                <w:b/>
                <w:sz w:val="18"/>
                <w:szCs w:val="18"/>
              </w:rPr>
              <w:t xml:space="preserve">Level </w:t>
            </w:r>
          </w:p>
        </w:tc>
      </w:tr>
      <w:tr w:rsidR="008635BC" w14:paraId="719BE444" w14:textId="77777777">
        <w:trPr>
          <w:trHeight w:val="243"/>
        </w:trPr>
        <w:tc>
          <w:tcPr>
            <w:tcW w:w="5022" w:type="dxa"/>
            <w:tcBorders>
              <w:top w:val="nil"/>
              <w:left w:val="nil"/>
              <w:bottom w:val="single" w:sz="4" w:space="0" w:color="000000"/>
              <w:right w:val="single" w:sz="4" w:space="0" w:color="000000"/>
            </w:tcBorders>
          </w:tcPr>
          <w:p w14:paraId="67A4F1D2" w14:textId="3143BDFA" w:rsidR="008635BC" w:rsidRDefault="008635BC" w:rsidP="00774D0F">
            <w:pPr>
              <w:ind w:right="84"/>
            </w:pPr>
          </w:p>
        </w:tc>
        <w:tc>
          <w:tcPr>
            <w:tcW w:w="1020" w:type="dxa"/>
            <w:tcBorders>
              <w:top w:val="nil"/>
              <w:left w:val="single" w:sz="4" w:space="0" w:color="000000"/>
              <w:bottom w:val="single" w:sz="4" w:space="0" w:color="000000"/>
              <w:right w:val="single" w:sz="4" w:space="0" w:color="000000"/>
            </w:tcBorders>
          </w:tcPr>
          <w:p w14:paraId="3DDE00FF" w14:textId="20BB2B5D" w:rsidR="008635BC" w:rsidRDefault="00000000">
            <w:r>
              <w:rPr>
                <w:sz w:val="18"/>
                <w:szCs w:val="18"/>
              </w:rPr>
              <w:t xml:space="preserve">  </w:t>
            </w:r>
          </w:p>
        </w:tc>
        <w:tc>
          <w:tcPr>
            <w:tcW w:w="1020" w:type="dxa"/>
            <w:tcBorders>
              <w:top w:val="nil"/>
              <w:left w:val="single" w:sz="4" w:space="0" w:color="000000"/>
              <w:bottom w:val="single" w:sz="4" w:space="0" w:color="000000"/>
              <w:right w:val="nil"/>
            </w:tcBorders>
            <w:shd w:val="clear" w:color="auto" w:fill="BDD7EE"/>
          </w:tcPr>
          <w:p w14:paraId="08D90C35" w14:textId="77777777" w:rsidR="008635BC" w:rsidRDefault="00000000">
            <w:pPr>
              <w:ind w:right="81"/>
              <w:jc w:val="center"/>
            </w:pPr>
            <w:r>
              <w:rPr>
                <w:b/>
                <w:sz w:val="18"/>
                <w:szCs w:val="18"/>
              </w:rPr>
              <w:t xml:space="preserve">$13,000  </w:t>
            </w:r>
          </w:p>
        </w:tc>
        <w:tc>
          <w:tcPr>
            <w:tcW w:w="1020" w:type="dxa"/>
            <w:tcBorders>
              <w:top w:val="nil"/>
              <w:left w:val="nil"/>
              <w:bottom w:val="single" w:sz="4" w:space="0" w:color="000000"/>
              <w:right w:val="nil"/>
            </w:tcBorders>
            <w:shd w:val="clear" w:color="auto" w:fill="FFE699"/>
          </w:tcPr>
          <w:p w14:paraId="09B6115E" w14:textId="77777777" w:rsidR="008635BC" w:rsidRDefault="00000000">
            <w:pPr>
              <w:ind w:right="81"/>
              <w:jc w:val="center"/>
            </w:pPr>
            <w:r>
              <w:rPr>
                <w:b/>
                <w:sz w:val="18"/>
                <w:szCs w:val="18"/>
              </w:rPr>
              <w:t xml:space="preserve">$8,000  </w:t>
            </w:r>
          </w:p>
        </w:tc>
        <w:tc>
          <w:tcPr>
            <w:tcW w:w="1021" w:type="dxa"/>
            <w:tcBorders>
              <w:top w:val="nil"/>
              <w:left w:val="nil"/>
              <w:bottom w:val="single" w:sz="4" w:space="0" w:color="000000"/>
              <w:right w:val="nil"/>
            </w:tcBorders>
            <w:shd w:val="clear" w:color="auto" w:fill="F2F2F2"/>
          </w:tcPr>
          <w:p w14:paraId="28C4FAE6" w14:textId="77777777" w:rsidR="008635BC" w:rsidRDefault="00000000">
            <w:pPr>
              <w:ind w:right="81"/>
              <w:jc w:val="center"/>
            </w:pPr>
            <w:r>
              <w:rPr>
                <w:b/>
                <w:sz w:val="18"/>
                <w:szCs w:val="18"/>
              </w:rPr>
              <w:t xml:space="preserve">$5,000  </w:t>
            </w:r>
          </w:p>
        </w:tc>
        <w:tc>
          <w:tcPr>
            <w:tcW w:w="1020" w:type="dxa"/>
            <w:tcBorders>
              <w:top w:val="nil"/>
              <w:left w:val="nil"/>
              <w:bottom w:val="single" w:sz="4" w:space="0" w:color="000000"/>
              <w:right w:val="nil"/>
            </w:tcBorders>
            <w:shd w:val="clear" w:color="auto" w:fill="F8CBAD"/>
          </w:tcPr>
          <w:p w14:paraId="27DA026D" w14:textId="77777777" w:rsidR="008635BC" w:rsidRDefault="00000000">
            <w:pPr>
              <w:ind w:right="81"/>
              <w:jc w:val="center"/>
            </w:pPr>
            <w:r>
              <w:rPr>
                <w:b/>
                <w:sz w:val="18"/>
                <w:szCs w:val="18"/>
              </w:rPr>
              <w:t xml:space="preserve">$2,000  </w:t>
            </w:r>
          </w:p>
        </w:tc>
      </w:tr>
      <w:tr w:rsidR="008635BC" w14:paraId="7DF08ACD" w14:textId="77777777">
        <w:trPr>
          <w:trHeight w:val="343"/>
        </w:trPr>
        <w:tc>
          <w:tcPr>
            <w:tcW w:w="5022" w:type="dxa"/>
            <w:tcBorders>
              <w:top w:val="single" w:sz="4" w:space="0" w:color="000000"/>
              <w:left w:val="nil"/>
              <w:bottom w:val="nil"/>
              <w:right w:val="single" w:sz="4" w:space="0" w:color="000000"/>
            </w:tcBorders>
          </w:tcPr>
          <w:p w14:paraId="0490E849" w14:textId="7C5282FB" w:rsidR="008635BC" w:rsidRDefault="00FA3A1F">
            <w:r>
              <w:rPr>
                <w:sz w:val="18"/>
                <w:szCs w:val="18"/>
              </w:rPr>
              <w:t xml:space="preserve">AZBO Landing Page Web Presence </w:t>
            </w:r>
          </w:p>
        </w:tc>
        <w:tc>
          <w:tcPr>
            <w:tcW w:w="1020" w:type="dxa"/>
            <w:tcBorders>
              <w:top w:val="single" w:sz="4" w:space="0" w:color="000000"/>
              <w:left w:val="single" w:sz="4" w:space="0" w:color="000000"/>
              <w:bottom w:val="nil"/>
              <w:right w:val="single" w:sz="4" w:space="0" w:color="000000"/>
            </w:tcBorders>
          </w:tcPr>
          <w:p w14:paraId="462BFB6E" w14:textId="77777777" w:rsidR="008635BC" w:rsidRDefault="00000000">
            <w:pPr>
              <w:ind w:right="82"/>
              <w:jc w:val="right"/>
            </w:pPr>
            <w:r>
              <w:rPr>
                <w:sz w:val="18"/>
                <w:szCs w:val="18"/>
              </w:rPr>
              <w:t xml:space="preserve">$3,500  </w:t>
            </w:r>
          </w:p>
        </w:tc>
        <w:tc>
          <w:tcPr>
            <w:tcW w:w="1020" w:type="dxa"/>
            <w:tcBorders>
              <w:top w:val="single" w:sz="4" w:space="0" w:color="000000"/>
              <w:left w:val="single" w:sz="4" w:space="0" w:color="000000"/>
              <w:bottom w:val="nil"/>
              <w:right w:val="nil"/>
            </w:tcBorders>
            <w:shd w:val="clear" w:color="auto" w:fill="BDD7EE"/>
          </w:tcPr>
          <w:p w14:paraId="20598CAB" w14:textId="77777777" w:rsidR="008635BC" w:rsidRDefault="00000000">
            <w:pPr>
              <w:ind w:right="83"/>
              <w:jc w:val="center"/>
            </w:pPr>
            <w:r>
              <w:rPr>
                <w:sz w:val="18"/>
                <w:szCs w:val="18"/>
              </w:rPr>
              <w:t xml:space="preserve">x </w:t>
            </w:r>
          </w:p>
        </w:tc>
        <w:tc>
          <w:tcPr>
            <w:tcW w:w="1020" w:type="dxa"/>
            <w:tcBorders>
              <w:top w:val="single" w:sz="4" w:space="0" w:color="000000"/>
              <w:left w:val="nil"/>
              <w:bottom w:val="nil"/>
              <w:right w:val="nil"/>
            </w:tcBorders>
            <w:shd w:val="clear" w:color="auto" w:fill="FFE699"/>
          </w:tcPr>
          <w:p w14:paraId="26765091" w14:textId="77777777" w:rsidR="008635BC" w:rsidRDefault="00000000">
            <w:pPr>
              <w:ind w:right="41"/>
              <w:jc w:val="center"/>
            </w:pPr>
            <w:r>
              <w:rPr>
                <w:sz w:val="18"/>
                <w:szCs w:val="18"/>
              </w:rPr>
              <w:t xml:space="preserve">  </w:t>
            </w:r>
          </w:p>
        </w:tc>
        <w:tc>
          <w:tcPr>
            <w:tcW w:w="1021" w:type="dxa"/>
            <w:tcBorders>
              <w:top w:val="single" w:sz="4" w:space="0" w:color="000000"/>
              <w:left w:val="nil"/>
              <w:bottom w:val="nil"/>
              <w:right w:val="nil"/>
            </w:tcBorders>
            <w:shd w:val="clear" w:color="auto" w:fill="F2F2F2"/>
          </w:tcPr>
          <w:p w14:paraId="23FD995A" w14:textId="77777777" w:rsidR="008635BC" w:rsidRDefault="00000000">
            <w:pPr>
              <w:ind w:right="40"/>
              <w:jc w:val="center"/>
            </w:pPr>
            <w:r>
              <w:rPr>
                <w:sz w:val="18"/>
                <w:szCs w:val="18"/>
              </w:rPr>
              <w:t xml:space="preserve">  </w:t>
            </w:r>
          </w:p>
        </w:tc>
        <w:tc>
          <w:tcPr>
            <w:tcW w:w="1020" w:type="dxa"/>
            <w:tcBorders>
              <w:top w:val="single" w:sz="4" w:space="0" w:color="000000"/>
              <w:left w:val="nil"/>
              <w:bottom w:val="nil"/>
              <w:right w:val="nil"/>
            </w:tcBorders>
            <w:shd w:val="clear" w:color="auto" w:fill="F8CBAD"/>
          </w:tcPr>
          <w:p w14:paraId="52F0E0E5" w14:textId="77777777" w:rsidR="008635BC" w:rsidRDefault="00000000">
            <w:pPr>
              <w:ind w:right="41"/>
              <w:jc w:val="center"/>
            </w:pPr>
            <w:r>
              <w:rPr>
                <w:sz w:val="18"/>
                <w:szCs w:val="18"/>
              </w:rPr>
              <w:t xml:space="preserve">  </w:t>
            </w:r>
          </w:p>
        </w:tc>
      </w:tr>
      <w:tr w:rsidR="008635BC" w14:paraId="1CCA4934" w14:textId="77777777">
        <w:trPr>
          <w:trHeight w:val="288"/>
        </w:trPr>
        <w:tc>
          <w:tcPr>
            <w:tcW w:w="5022" w:type="dxa"/>
            <w:tcBorders>
              <w:top w:val="nil"/>
              <w:left w:val="nil"/>
              <w:bottom w:val="nil"/>
              <w:right w:val="single" w:sz="4" w:space="0" w:color="000000"/>
            </w:tcBorders>
          </w:tcPr>
          <w:p w14:paraId="1009E3F8" w14:textId="77777777" w:rsidR="008635BC" w:rsidRDefault="00000000">
            <w:r>
              <w:rPr>
                <w:sz w:val="18"/>
                <w:szCs w:val="18"/>
              </w:rPr>
              <w:t xml:space="preserve">Keynote Speaker Sponsor Annual Business Meeting </w:t>
            </w:r>
          </w:p>
        </w:tc>
        <w:tc>
          <w:tcPr>
            <w:tcW w:w="1020" w:type="dxa"/>
            <w:tcBorders>
              <w:top w:val="nil"/>
              <w:left w:val="single" w:sz="4" w:space="0" w:color="000000"/>
              <w:bottom w:val="nil"/>
              <w:right w:val="single" w:sz="4" w:space="0" w:color="000000"/>
            </w:tcBorders>
          </w:tcPr>
          <w:p w14:paraId="667B608E" w14:textId="77777777" w:rsidR="008635BC" w:rsidRDefault="00000000">
            <w:pPr>
              <w:ind w:right="82"/>
              <w:jc w:val="right"/>
            </w:pPr>
            <w:r>
              <w:rPr>
                <w:sz w:val="18"/>
                <w:szCs w:val="18"/>
              </w:rPr>
              <w:t xml:space="preserve">$3,000  </w:t>
            </w:r>
          </w:p>
        </w:tc>
        <w:tc>
          <w:tcPr>
            <w:tcW w:w="1020" w:type="dxa"/>
            <w:tcBorders>
              <w:top w:val="nil"/>
              <w:left w:val="single" w:sz="4" w:space="0" w:color="000000"/>
              <w:bottom w:val="nil"/>
              <w:right w:val="nil"/>
            </w:tcBorders>
            <w:shd w:val="clear" w:color="auto" w:fill="BDD7EE"/>
          </w:tcPr>
          <w:p w14:paraId="26342205" w14:textId="77777777" w:rsidR="008635BC" w:rsidRDefault="00000000">
            <w:pPr>
              <w:ind w:right="83"/>
              <w:jc w:val="center"/>
            </w:pPr>
            <w:r>
              <w:rPr>
                <w:sz w:val="18"/>
                <w:szCs w:val="18"/>
              </w:rPr>
              <w:t xml:space="preserve">x </w:t>
            </w:r>
          </w:p>
        </w:tc>
        <w:tc>
          <w:tcPr>
            <w:tcW w:w="1020" w:type="dxa"/>
            <w:tcBorders>
              <w:top w:val="nil"/>
              <w:left w:val="nil"/>
              <w:bottom w:val="nil"/>
              <w:right w:val="nil"/>
            </w:tcBorders>
            <w:shd w:val="clear" w:color="auto" w:fill="FFE699"/>
          </w:tcPr>
          <w:p w14:paraId="3909EC03" w14:textId="77777777" w:rsidR="008635BC" w:rsidRDefault="00000000">
            <w:pPr>
              <w:ind w:right="41"/>
              <w:jc w:val="center"/>
            </w:pPr>
            <w:r>
              <w:rPr>
                <w:sz w:val="18"/>
                <w:szCs w:val="18"/>
              </w:rPr>
              <w:t xml:space="preserve">  </w:t>
            </w:r>
          </w:p>
        </w:tc>
        <w:tc>
          <w:tcPr>
            <w:tcW w:w="1021" w:type="dxa"/>
            <w:tcBorders>
              <w:top w:val="nil"/>
              <w:left w:val="nil"/>
              <w:bottom w:val="nil"/>
              <w:right w:val="nil"/>
            </w:tcBorders>
            <w:shd w:val="clear" w:color="auto" w:fill="F2F2F2"/>
          </w:tcPr>
          <w:p w14:paraId="4CB012E5" w14:textId="77777777" w:rsidR="008635BC" w:rsidRDefault="00000000">
            <w:pPr>
              <w:ind w:right="40"/>
              <w:jc w:val="center"/>
            </w:pPr>
            <w:r>
              <w:rPr>
                <w:sz w:val="18"/>
                <w:szCs w:val="18"/>
              </w:rPr>
              <w:t xml:space="preserve">  </w:t>
            </w:r>
          </w:p>
        </w:tc>
        <w:tc>
          <w:tcPr>
            <w:tcW w:w="1020" w:type="dxa"/>
            <w:tcBorders>
              <w:top w:val="nil"/>
              <w:left w:val="nil"/>
              <w:bottom w:val="nil"/>
              <w:right w:val="nil"/>
            </w:tcBorders>
            <w:shd w:val="clear" w:color="auto" w:fill="F8CBAD"/>
          </w:tcPr>
          <w:p w14:paraId="19D1B2EF" w14:textId="77777777" w:rsidR="008635BC" w:rsidRDefault="00000000">
            <w:pPr>
              <w:ind w:right="41"/>
              <w:jc w:val="center"/>
            </w:pPr>
            <w:r>
              <w:rPr>
                <w:sz w:val="18"/>
                <w:szCs w:val="18"/>
              </w:rPr>
              <w:t xml:space="preserve">  </w:t>
            </w:r>
          </w:p>
        </w:tc>
      </w:tr>
      <w:tr w:rsidR="008635BC" w14:paraId="594E1BFC" w14:textId="77777777">
        <w:trPr>
          <w:trHeight w:val="288"/>
        </w:trPr>
        <w:tc>
          <w:tcPr>
            <w:tcW w:w="5022" w:type="dxa"/>
            <w:tcBorders>
              <w:top w:val="nil"/>
              <w:left w:val="nil"/>
              <w:bottom w:val="nil"/>
              <w:right w:val="single" w:sz="4" w:space="0" w:color="000000"/>
            </w:tcBorders>
          </w:tcPr>
          <w:p w14:paraId="17670338" w14:textId="77777777" w:rsidR="008635BC" w:rsidRDefault="00000000">
            <w:r>
              <w:rPr>
                <w:sz w:val="18"/>
                <w:szCs w:val="18"/>
              </w:rPr>
              <w:t xml:space="preserve">ABM Awards Dinner Sponsor </w:t>
            </w:r>
          </w:p>
        </w:tc>
        <w:tc>
          <w:tcPr>
            <w:tcW w:w="1020" w:type="dxa"/>
            <w:tcBorders>
              <w:top w:val="nil"/>
              <w:left w:val="single" w:sz="4" w:space="0" w:color="000000"/>
              <w:bottom w:val="nil"/>
              <w:right w:val="single" w:sz="4" w:space="0" w:color="000000"/>
            </w:tcBorders>
          </w:tcPr>
          <w:p w14:paraId="65F33F14" w14:textId="77777777" w:rsidR="008635BC" w:rsidRDefault="00000000">
            <w:pPr>
              <w:ind w:right="82"/>
              <w:jc w:val="right"/>
            </w:pPr>
            <w:r>
              <w:rPr>
                <w:sz w:val="18"/>
                <w:szCs w:val="18"/>
              </w:rPr>
              <w:t xml:space="preserve">$2,000  </w:t>
            </w:r>
          </w:p>
        </w:tc>
        <w:tc>
          <w:tcPr>
            <w:tcW w:w="1020" w:type="dxa"/>
            <w:tcBorders>
              <w:top w:val="nil"/>
              <w:left w:val="single" w:sz="4" w:space="0" w:color="000000"/>
              <w:bottom w:val="nil"/>
              <w:right w:val="nil"/>
            </w:tcBorders>
            <w:shd w:val="clear" w:color="auto" w:fill="BDD7EE"/>
          </w:tcPr>
          <w:p w14:paraId="3FC7C3E6" w14:textId="77777777" w:rsidR="008635BC" w:rsidRDefault="00000000">
            <w:pPr>
              <w:ind w:right="83"/>
              <w:jc w:val="center"/>
            </w:pPr>
            <w:r>
              <w:rPr>
                <w:sz w:val="18"/>
                <w:szCs w:val="18"/>
              </w:rPr>
              <w:t xml:space="preserve">x </w:t>
            </w:r>
          </w:p>
        </w:tc>
        <w:tc>
          <w:tcPr>
            <w:tcW w:w="1020" w:type="dxa"/>
            <w:tcBorders>
              <w:top w:val="nil"/>
              <w:left w:val="nil"/>
              <w:bottom w:val="nil"/>
              <w:right w:val="nil"/>
            </w:tcBorders>
            <w:shd w:val="clear" w:color="auto" w:fill="FFE699"/>
          </w:tcPr>
          <w:p w14:paraId="6DB31C07" w14:textId="77777777" w:rsidR="008635BC" w:rsidRDefault="00000000">
            <w:pPr>
              <w:ind w:right="41"/>
              <w:jc w:val="center"/>
            </w:pPr>
            <w:r>
              <w:rPr>
                <w:sz w:val="18"/>
                <w:szCs w:val="18"/>
              </w:rPr>
              <w:t xml:space="preserve">  </w:t>
            </w:r>
          </w:p>
        </w:tc>
        <w:tc>
          <w:tcPr>
            <w:tcW w:w="1021" w:type="dxa"/>
            <w:tcBorders>
              <w:top w:val="nil"/>
              <w:left w:val="nil"/>
              <w:bottom w:val="nil"/>
              <w:right w:val="nil"/>
            </w:tcBorders>
            <w:shd w:val="clear" w:color="auto" w:fill="F2F2F2"/>
          </w:tcPr>
          <w:p w14:paraId="0B4731B5" w14:textId="77777777" w:rsidR="008635BC" w:rsidRDefault="00000000">
            <w:pPr>
              <w:ind w:right="40"/>
              <w:jc w:val="center"/>
            </w:pPr>
            <w:r>
              <w:rPr>
                <w:sz w:val="18"/>
                <w:szCs w:val="18"/>
              </w:rPr>
              <w:t xml:space="preserve">  </w:t>
            </w:r>
          </w:p>
        </w:tc>
        <w:tc>
          <w:tcPr>
            <w:tcW w:w="1020" w:type="dxa"/>
            <w:tcBorders>
              <w:top w:val="nil"/>
              <w:left w:val="nil"/>
              <w:bottom w:val="nil"/>
              <w:right w:val="nil"/>
            </w:tcBorders>
            <w:shd w:val="clear" w:color="auto" w:fill="F8CBAD"/>
          </w:tcPr>
          <w:p w14:paraId="454A954A" w14:textId="77777777" w:rsidR="008635BC" w:rsidRDefault="00000000">
            <w:pPr>
              <w:ind w:right="41"/>
              <w:jc w:val="center"/>
            </w:pPr>
            <w:r>
              <w:rPr>
                <w:sz w:val="18"/>
                <w:szCs w:val="18"/>
              </w:rPr>
              <w:t xml:space="preserve">  </w:t>
            </w:r>
          </w:p>
        </w:tc>
      </w:tr>
      <w:tr w:rsidR="008635BC" w14:paraId="70FF933F" w14:textId="77777777">
        <w:trPr>
          <w:trHeight w:val="288"/>
        </w:trPr>
        <w:tc>
          <w:tcPr>
            <w:tcW w:w="5022" w:type="dxa"/>
            <w:tcBorders>
              <w:top w:val="nil"/>
              <w:left w:val="nil"/>
              <w:bottom w:val="nil"/>
              <w:right w:val="single" w:sz="4" w:space="0" w:color="000000"/>
            </w:tcBorders>
          </w:tcPr>
          <w:p w14:paraId="2494862A" w14:textId="77777777" w:rsidR="008635BC" w:rsidRDefault="00000000">
            <w:r>
              <w:rPr>
                <w:sz w:val="18"/>
                <w:szCs w:val="18"/>
              </w:rPr>
              <w:t xml:space="preserve">Golf Tournament Sponsor </w:t>
            </w:r>
          </w:p>
        </w:tc>
        <w:tc>
          <w:tcPr>
            <w:tcW w:w="1020" w:type="dxa"/>
            <w:tcBorders>
              <w:top w:val="nil"/>
              <w:left w:val="single" w:sz="4" w:space="0" w:color="000000"/>
              <w:bottom w:val="nil"/>
              <w:right w:val="single" w:sz="4" w:space="0" w:color="000000"/>
            </w:tcBorders>
          </w:tcPr>
          <w:p w14:paraId="70EBB725" w14:textId="77777777" w:rsidR="008635BC" w:rsidRDefault="00000000">
            <w:pPr>
              <w:ind w:right="82"/>
              <w:jc w:val="right"/>
            </w:pPr>
            <w:r>
              <w:rPr>
                <w:sz w:val="18"/>
                <w:szCs w:val="18"/>
              </w:rPr>
              <w:t xml:space="preserve">$2,500  </w:t>
            </w:r>
          </w:p>
        </w:tc>
        <w:tc>
          <w:tcPr>
            <w:tcW w:w="1020" w:type="dxa"/>
            <w:tcBorders>
              <w:top w:val="nil"/>
              <w:left w:val="single" w:sz="4" w:space="0" w:color="000000"/>
              <w:bottom w:val="nil"/>
              <w:right w:val="nil"/>
            </w:tcBorders>
            <w:shd w:val="clear" w:color="auto" w:fill="BDD7EE"/>
          </w:tcPr>
          <w:p w14:paraId="1DDE07FF" w14:textId="77777777" w:rsidR="008635BC" w:rsidRDefault="00000000">
            <w:pPr>
              <w:ind w:right="83"/>
              <w:jc w:val="center"/>
            </w:pPr>
            <w:r>
              <w:rPr>
                <w:sz w:val="18"/>
                <w:szCs w:val="18"/>
              </w:rPr>
              <w:t xml:space="preserve">x </w:t>
            </w:r>
          </w:p>
        </w:tc>
        <w:tc>
          <w:tcPr>
            <w:tcW w:w="1020" w:type="dxa"/>
            <w:tcBorders>
              <w:top w:val="nil"/>
              <w:left w:val="nil"/>
              <w:bottom w:val="nil"/>
              <w:right w:val="nil"/>
            </w:tcBorders>
            <w:shd w:val="clear" w:color="auto" w:fill="FFE699"/>
          </w:tcPr>
          <w:p w14:paraId="69E5775C" w14:textId="77777777" w:rsidR="008635BC" w:rsidRDefault="00000000">
            <w:pPr>
              <w:ind w:right="83"/>
              <w:jc w:val="center"/>
            </w:pPr>
            <w:r>
              <w:rPr>
                <w:sz w:val="18"/>
                <w:szCs w:val="18"/>
              </w:rPr>
              <w:t xml:space="preserve">x </w:t>
            </w:r>
          </w:p>
        </w:tc>
        <w:tc>
          <w:tcPr>
            <w:tcW w:w="1021" w:type="dxa"/>
            <w:tcBorders>
              <w:top w:val="nil"/>
              <w:left w:val="nil"/>
              <w:bottom w:val="nil"/>
              <w:right w:val="nil"/>
            </w:tcBorders>
            <w:shd w:val="clear" w:color="auto" w:fill="F2F2F2"/>
          </w:tcPr>
          <w:p w14:paraId="2320E754" w14:textId="77777777" w:rsidR="008635BC" w:rsidRDefault="00000000">
            <w:pPr>
              <w:ind w:right="40"/>
              <w:jc w:val="center"/>
            </w:pPr>
            <w:r>
              <w:rPr>
                <w:sz w:val="18"/>
                <w:szCs w:val="18"/>
              </w:rPr>
              <w:t xml:space="preserve">  </w:t>
            </w:r>
          </w:p>
        </w:tc>
        <w:tc>
          <w:tcPr>
            <w:tcW w:w="1020" w:type="dxa"/>
            <w:tcBorders>
              <w:top w:val="nil"/>
              <w:left w:val="nil"/>
              <w:bottom w:val="nil"/>
              <w:right w:val="nil"/>
            </w:tcBorders>
            <w:shd w:val="clear" w:color="auto" w:fill="F8CBAD"/>
          </w:tcPr>
          <w:p w14:paraId="4057525D" w14:textId="77777777" w:rsidR="008635BC" w:rsidRDefault="00000000">
            <w:pPr>
              <w:ind w:right="41"/>
              <w:jc w:val="center"/>
            </w:pPr>
            <w:r>
              <w:rPr>
                <w:sz w:val="18"/>
                <w:szCs w:val="18"/>
              </w:rPr>
              <w:t xml:space="preserve">  </w:t>
            </w:r>
          </w:p>
        </w:tc>
      </w:tr>
      <w:tr w:rsidR="008635BC" w14:paraId="3E8D8BD2" w14:textId="77777777">
        <w:trPr>
          <w:trHeight w:val="288"/>
        </w:trPr>
        <w:tc>
          <w:tcPr>
            <w:tcW w:w="5022" w:type="dxa"/>
            <w:tcBorders>
              <w:top w:val="nil"/>
              <w:left w:val="nil"/>
              <w:bottom w:val="nil"/>
              <w:right w:val="single" w:sz="4" w:space="0" w:color="000000"/>
            </w:tcBorders>
          </w:tcPr>
          <w:p w14:paraId="17C0D372" w14:textId="7948D48E" w:rsidR="008635BC" w:rsidRDefault="00000000" w:rsidP="0017537B">
            <w:pPr>
              <w:jc w:val="center"/>
            </w:pPr>
            <w:r>
              <w:rPr>
                <w:sz w:val="18"/>
                <w:szCs w:val="18"/>
              </w:rPr>
              <w:t>Teacher and Vendor Hospitality Room Sponsor</w:t>
            </w:r>
          </w:p>
        </w:tc>
        <w:tc>
          <w:tcPr>
            <w:tcW w:w="1020" w:type="dxa"/>
            <w:tcBorders>
              <w:top w:val="nil"/>
              <w:left w:val="single" w:sz="4" w:space="0" w:color="000000"/>
              <w:bottom w:val="nil"/>
              <w:right w:val="single" w:sz="4" w:space="0" w:color="000000"/>
            </w:tcBorders>
          </w:tcPr>
          <w:p w14:paraId="5B7C841E" w14:textId="77777777" w:rsidR="008635BC" w:rsidRDefault="00000000">
            <w:pPr>
              <w:ind w:right="82"/>
              <w:jc w:val="right"/>
            </w:pPr>
            <w:r>
              <w:rPr>
                <w:sz w:val="18"/>
                <w:szCs w:val="18"/>
              </w:rPr>
              <w:t xml:space="preserve">$1,500  </w:t>
            </w:r>
          </w:p>
        </w:tc>
        <w:tc>
          <w:tcPr>
            <w:tcW w:w="1020" w:type="dxa"/>
            <w:tcBorders>
              <w:top w:val="nil"/>
              <w:left w:val="single" w:sz="4" w:space="0" w:color="000000"/>
              <w:bottom w:val="nil"/>
              <w:right w:val="nil"/>
            </w:tcBorders>
            <w:shd w:val="clear" w:color="auto" w:fill="BDD7EE"/>
          </w:tcPr>
          <w:p w14:paraId="52E56C95" w14:textId="77777777" w:rsidR="008635BC" w:rsidRDefault="00000000">
            <w:pPr>
              <w:ind w:right="83"/>
              <w:jc w:val="center"/>
            </w:pPr>
            <w:r>
              <w:rPr>
                <w:sz w:val="18"/>
                <w:szCs w:val="18"/>
              </w:rPr>
              <w:t xml:space="preserve">x </w:t>
            </w:r>
          </w:p>
        </w:tc>
        <w:tc>
          <w:tcPr>
            <w:tcW w:w="1020" w:type="dxa"/>
            <w:tcBorders>
              <w:top w:val="nil"/>
              <w:left w:val="nil"/>
              <w:bottom w:val="nil"/>
              <w:right w:val="nil"/>
            </w:tcBorders>
            <w:shd w:val="clear" w:color="auto" w:fill="FFE699"/>
          </w:tcPr>
          <w:p w14:paraId="4683695E" w14:textId="77777777" w:rsidR="008635BC" w:rsidRDefault="00000000">
            <w:pPr>
              <w:ind w:right="83"/>
              <w:jc w:val="center"/>
            </w:pPr>
            <w:r>
              <w:rPr>
                <w:sz w:val="18"/>
                <w:szCs w:val="18"/>
              </w:rPr>
              <w:t xml:space="preserve">x </w:t>
            </w:r>
          </w:p>
        </w:tc>
        <w:tc>
          <w:tcPr>
            <w:tcW w:w="1021" w:type="dxa"/>
            <w:tcBorders>
              <w:top w:val="nil"/>
              <w:left w:val="nil"/>
              <w:bottom w:val="nil"/>
              <w:right w:val="nil"/>
            </w:tcBorders>
            <w:shd w:val="clear" w:color="auto" w:fill="F2F2F2"/>
          </w:tcPr>
          <w:p w14:paraId="3A6E21CD" w14:textId="77777777" w:rsidR="008635BC" w:rsidRDefault="00000000">
            <w:pPr>
              <w:ind w:right="40"/>
              <w:jc w:val="center"/>
            </w:pPr>
            <w:r>
              <w:rPr>
                <w:sz w:val="18"/>
                <w:szCs w:val="18"/>
              </w:rPr>
              <w:t xml:space="preserve">  </w:t>
            </w:r>
          </w:p>
        </w:tc>
        <w:tc>
          <w:tcPr>
            <w:tcW w:w="1020" w:type="dxa"/>
            <w:tcBorders>
              <w:top w:val="nil"/>
              <w:left w:val="nil"/>
              <w:bottom w:val="nil"/>
              <w:right w:val="nil"/>
            </w:tcBorders>
            <w:shd w:val="clear" w:color="auto" w:fill="F8CBAD"/>
          </w:tcPr>
          <w:p w14:paraId="2E138978" w14:textId="77777777" w:rsidR="008635BC" w:rsidRDefault="00000000">
            <w:pPr>
              <w:ind w:right="41"/>
              <w:jc w:val="center"/>
            </w:pPr>
            <w:r>
              <w:rPr>
                <w:sz w:val="18"/>
                <w:szCs w:val="18"/>
              </w:rPr>
              <w:t xml:space="preserve">  </w:t>
            </w:r>
          </w:p>
        </w:tc>
      </w:tr>
      <w:tr w:rsidR="008635BC" w14:paraId="7FC56181" w14:textId="77777777">
        <w:trPr>
          <w:trHeight w:val="288"/>
        </w:trPr>
        <w:tc>
          <w:tcPr>
            <w:tcW w:w="5022" w:type="dxa"/>
            <w:tcBorders>
              <w:top w:val="nil"/>
              <w:left w:val="nil"/>
              <w:bottom w:val="nil"/>
              <w:right w:val="single" w:sz="4" w:space="0" w:color="000000"/>
            </w:tcBorders>
          </w:tcPr>
          <w:p w14:paraId="5739DF37" w14:textId="5DFAB999" w:rsidR="008635BC" w:rsidRDefault="00000000">
            <w:r>
              <w:rPr>
                <w:sz w:val="18"/>
                <w:szCs w:val="18"/>
              </w:rPr>
              <w:t xml:space="preserve">Institute Lunch Sponsor </w:t>
            </w:r>
            <w:r w:rsidR="00C637FF">
              <w:rPr>
                <w:sz w:val="18"/>
                <w:szCs w:val="18"/>
              </w:rPr>
              <w:t>– 1 Institute/</w:t>
            </w:r>
            <w:r w:rsidR="00774D0F">
              <w:rPr>
                <w:sz w:val="18"/>
                <w:szCs w:val="18"/>
              </w:rPr>
              <w:t xml:space="preserve">year </w:t>
            </w:r>
            <w:r w:rsidR="00774D0F" w:rsidRPr="001D40B7">
              <w:rPr>
                <w:color w:val="C00000"/>
                <w:sz w:val="12"/>
                <w:szCs w:val="12"/>
              </w:rPr>
              <w:t>(</w:t>
            </w:r>
            <w:r w:rsidR="00C637FF" w:rsidRPr="001D40B7">
              <w:rPr>
                <w:i/>
                <w:iCs/>
                <w:color w:val="C00000"/>
                <w:sz w:val="12"/>
                <w:szCs w:val="12"/>
              </w:rPr>
              <w:t xml:space="preserve">NOTE: </w:t>
            </w:r>
            <w:r w:rsidR="00C637FF" w:rsidRPr="001D40B7">
              <w:rPr>
                <w:b/>
                <w:bCs/>
                <w:i/>
                <w:iCs/>
                <w:color w:val="C00000"/>
                <w:sz w:val="12"/>
                <w:szCs w:val="12"/>
              </w:rPr>
              <w:t>Platinum</w:t>
            </w:r>
            <w:r w:rsidR="00C637FF" w:rsidRPr="001D40B7">
              <w:rPr>
                <w:i/>
                <w:iCs/>
                <w:color w:val="C00000"/>
                <w:sz w:val="12"/>
                <w:szCs w:val="12"/>
              </w:rPr>
              <w:t xml:space="preserve"> Level Includes TWO Lunches, </w:t>
            </w:r>
            <w:r w:rsidR="009D3EDC" w:rsidRPr="001D40B7">
              <w:rPr>
                <w:i/>
                <w:iCs/>
                <w:color w:val="C00000"/>
                <w:sz w:val="12"/>
                <w:szCs w:val="12"/>
              </w:rPr>
              <w:t>1 each,</w:t>
            </w:r>
            <w:r w:rsidR="00C637FF" w:rsidRPr="001D40B7">
              <w:rPr>
                <w:i/>
                <w:iCs/>
                <w:color w:val="C00000"/>
                <w:sz w:val="12"/>
                <w:szCs w:val="12"/>
              </w:rPr>
              <w:t xml:space="preserve"> Spring and Fall)</w:t>
            </w:r>
          </w:p>
        </w:tc>
        <w:tc>
          <w:tcPr>
            <w:tcW w:w="1020" w:type="dxa"/>
            <w:tcBorders>
              <w:top w:val="nil"/>
              <w:left w:val="single" w:sz="4" w:space="0" w:color="000000"/>
              <w:bottom w:val="nil"/>
              <w:right w:val="single" w:sz="4" w:space="0" w:color="000000"/>
            </w:tcBorders>
          </w:tcPr>
          <w:p w14:paraId="62351858" w14:textId="77777777" w:rsidR="008635BC" w:rsidRDefault="00000000">
            <w:pPr>
              <w:ind w:right="82"/>
              <w:jc w:val="right"/>
            </w:pPr>
            <w:r>
              <w:rPr>
                <w:sz w:val="18"/>
                <w:szCs w:val="18"/>
              </w:rPr>
              <w:t xml:space="preserve">$1,500  </w:t>
            </w:r>
          </w:p>
        </w:tc>
        <w:tc>
          <w:tcPr>
            <w:tcW w:w="1020" w:type="dxa"/>
            <w:tcBorders>
              <w:top w:val="nil"/>
              <w:left w:val="single" w:sz="4" w:space="0" w:color="000000"/>
              <w:bottom w:val="nil"/>
              <w:right w:val="nil"/>
            </w:tcBorders>
            <w:shd w:val="clear" w:color="auto" w:fill="BDD7EE"/>
          </w:tcPr>
          <w:p w14:paraId="29F3E03B" w14:textId="77777777" w:rsidR="008635BC" w:rsidRDefault="00000000">
            <w:pPr>
              <w:ind w:right="83"/>
              <w:jc w:val="center"/>
            </w:pPr>
            <w:r>
              <w:rPr>
                <w:sz w:val="18"/>
                <w:szCs w:val="18"/>
              </w:rPr>
              <w:t xml:space="preserve">x </w:t>
            </w:r>
          </w:p>
        </w:tc>
        <w:tc>
          <w:tcPr>
            <w:tcW w:w="1020" w:type="dxa"/>
            <w:tcBorders>
              <w:top w:val="nil"/>
              <w:left w:val="nil"/>
              <w:bottom w:val="nil"/>
              <w:right w:val="nil"/>
            </w:tcBorders>
            <w:shd w:val="clear" w:color="auto" w:fill="FFE699"/>
          </w:tcPr>
          <w:p w14:paraId="0BEDFF5E" w14:textId="77777777" w:rsidR="008635BC" w:rsidRDefault="00000000">
            <w:pPr>
              <w:ind w:right="83"/>
              <w:jc w:val="center"/>
            </w:pPr>
            <w:r>
              <w:rPr>
                <w:sz w:val="18"/>
                <w:szCs w:val="18"/>
              </w:rPr>
              <w:t xml:space="preserve">x </w:t>
            </w:r>
          </w:p>
        </w:tc>
        <w:tc>
          <w:tcPr>
            <w:tcW w:w="1021" w:type="dxa"/>
            <w:tcBorders>
              <w:top w:val="nil"/>
              <w:left w:val="nil"/>
              <w:bottom w:val="nil"/>
              <w:right w:val="nil"/>
            </w:tcBorders>
            <w:shd w:val="clear" w:color="auto" w:fill="F2F2F2"/>
          </w:tcPr>
          <w:p w14:paraId="446A7B03" w14:textId="77777777" w:rsidR="008635BC" w:rsidRDefault="00000000">
            <w:pPr>
              <w:ind w:right="40"/>
              <w:jc w:val="center"/>
            </w:pPr>
            <w:r>
              <w:rPr>
                <w:sz w:val="18"/>
                <w:szCs w:val="18"/>
              </w:rPr>
              <w:t xml:space="preserve">  </w:t>
            </w:r>
          </w:p>
        </w:tc>
        <w:tc>
          <w:tcPr>
            <w:tcW w:w="1020" w:type="dxa"/>
            <w:tcBorders>
              <w:top w:val="nil"/>
              <w:left w:val="nil"/>
              <w:bottom w:val="nil"/>
              <w:right w:val="nil"/>
            </w:tcBorders>
            <w:shd w:val="clear" w:color="auto" w:fill="F8CBAD"/>
          </w:tcPr>
          <w:p w14:paraId="43FDEEF7" w14:textId="77777777" w:rsidR="008635BC" w:rsidRDefault="00000000">
            <w:pPr>
              <w:ind w:right="41"/>
              <w:jc w:val="center"/>
            </w:pPr>
            <w:r>
              <w:rPr>
                <w:sz w:val="18"/>
                <w:szCs w:val="18"/>
              </w:rPr>
              <w:t xml:space="preserve">  </w:t>
            </w:r>
          </w:p>
        </w:tc>
      </w:tr>
      <w:tr w:rsidR="008635BC" w14:paraId="6E4DBA14" w14:textId="77777777">
        <w:trPr>
          <w:trHeight w:val="288"/>
        </w:trPr>
        <w:tc>
          <w:tcPr>
            <w:tcW w:w="5022" w:type="dxa"/>
            <w:tcBorders>
              <w:top w:val="nil"/>
              <w:left w:val="nil"/>
              <w:bottom w:val="nil"/>
              <w:right w:val="single" w:sz="4" w:space="0" w:color="000000"/>
            </w:tcBorders>
          </w:tcPr>
          <w:p w14:paraId="523A81A8" w14:textId="44FDA375" w:rsidR="008635BC" w:rsidRDefault="00000000">
            <w:r>
              <w:rPr>
                <w:sz w:val="18"/>
                <w:szCs w:val="18"/>
              </w:rPr>
              <w:t xml:space="preserve">Institute Breakfast Sponsor </w:t>
            </w:r>
            <w:r w:rsidR="00C637FF">
              <w:rPr>
                <w:sz w:val="18"/>
                <w:szCs w:val="18"/>
              </w:rPr>
              <w:t>– 1 Institute</w:t>
            </w:r>
          </w:p>
        </w:tc>
        <w:tc>
          <w:tcPr>
            <w:tcW w:w="1020" w:type="dxa"/>
            <w:tcBorders>
              <w:top w:val="nil"/>
              <w:left w:val="single" w:sz="4" w:space="0" w:color="000000"/>
              <w:bottom w:val="nil"/>
              <w:right w:val="single" w:sz="4" w:space="0" w:color="000000"/>
            </w:tcBorders>
          </w:tcPr>
          <w:p w14:paraId="298CE42C" w14:textId="77777777" w:rsidR="008635BC" w:rsidRDefault="00000000">
            <w:pPr>
              <w:ind w:right="82"/>
              <w:jc w:val="right"/>
            </w:pPr>
            <w:r>
              <w:rPr>
                <w:sz w:val="18"/>
                <w:szCs w:val="18"/>
              </w:rPr>
              <w:t xml:space="preserve">$1,000  </w:t>
            </w:r>
          </w:p>
        </w:tc>
        <w:tc>
          <w:tcPr>
            <w:tcW w:w="1020" w:type="dxa"/>
            <w:tcBorders>
              <w:top w:val="nil"/>
              <w:left w:val="single" w:sz="4" w:space="0" w:color="000000"/>
              <w:bottom w:val="nil"/>
              <w:right w:val="nil"/>
            </w:tcBorders>
            <w:shd w:val="clear" w:color="auto" w:fill="BDD7EE"/>
          </w:tcPr>
          <w:p w14:paraId="1D1A332B" w14:textId="77777777" w:rsidR="008635BC" w:rsidRDefault="00000000">
            <w:pPr>
              <w:ind w:right="83"/>
              <w:jc w:val="center"/>
            </w:pPr>
            <w:r>
              <w:rPr>
                <w:sz w:val="18"/>
                <w:szCs w:val="18"/>
              </w:rPr>
              <w:t xml:space="preserve">x </w:t>
            </w:r>
          </w:p>
        </w:tc>
        <w:tc>
          <w:tcPr>
            <w:tcW w:w="1020" w:type="dxa"/>
            <w:tcBorders>
              <w:top w:val="nil"/>
              <w:left w:val="nil"/>
              <w:bottom w:val="nil"/>
              <w:right w:val="nil"/>
            </w:tcBorders>
            <w:shd w:val="clear" w:color="auto" w:fill="FFE699"/>
          </w:tcPr>
          <w:p w14:paraId="1129C188" w14:textId="77777777" w:rsidR="008635BC" w:rsidRDefault="00000000">
            <w:pPr>
              <w:ind w:right="83"/>
              <w:jc w:val="center"/>
            </w:pPr>
            <w:r>
              <w:rPr>
                <w:sz w:val="18"/>
                <w:szCs w:val="18"/>
              </w:rPr>
              <w:t xml:space="preserve">x </w:t>
            </w:r>
          </w:p>
        </w:tc>
        <w:tc>
          <w:tcPr>
            <w:tcW w:w="1021" w:type="dxa"/>
            <w:tcBorders>
              <w:top w:val="nil"/>
              <w:left w:val="nil"/>
              <w:bottom w:val="nil"/>
              <w:right w:val="nil"/>
            </w:tcBorders>
            <w:shd w:val="clear" w:color="auto" w:fill="F2F2F2"/>
          </w:tcPr>
          <w:p w14:paraId="09F227C5" w14:textId="77777777" w:rsidR="008635BC" w:rsidRDefault="00000000">
            <w:pPr>
              <w:ind w:right="82"/>
              <w:jc w:val="center"/>
            </w:pPr>
            <w:r>
              <w:rPr>
                <w:sz w:val="18"/>
                <w:szCs w:val="18"/>
              </w:rPr>
              <w:t xml:space="preserve">x </w:t>
            </w:r>
          </w:p>
        </w:tc>
        <w:tc>
          <w:tcPr>
            <w:tcW w:w="1020" w:type="dxa"/>
            <w:tcBorders>
              <w:top w:val="nil"/>
              <w:left w:val="nil"/>
              <w:bottom w:val="nil"/>
              <w:right w:val="nil"/>
            </w:tcBorders>
            <w:shd w:val="clear" w:color="auto" w:fill="F8CBAD"/>
          </w:tcPr>
          <w:p w14:paraId="29EC6E3C" w14:textId="77777777" w:rsidR="008635BC" w:rsidRDefault="00000000">
            <w:pPr>
              <w:ind w:right="41"/>
              <w:jc w:val="center"/>
            </w:pPr>
            <w:r>
              <w:rPr>
                <w:sz w:val="18"/>
                <w:szCs w:val="18"/>
              </w:rPr>
              <w:t xml:space="preserve">  </w:t>
            </w:r>
          </w:p>
        </w:tc>
      </w:tr>
      <w:tr w:rsidR="008635BC" w14:paraId="16B80E93" w14:textId="77777777">
        <w:trPr>
          <w:trHeight w:val="288"/>
        </w:trPr>
        <w:tc>
          <w:tcPr>
            <w:tcW w:w="5022" w:type="dxa"/>
            <w:tcBorders>
              <w:top w:val="nil"/>
              <w:left w:val="nil"/>
              <w:bottom w:val="nil"/>
              <w:right w:val="single" w:sz="4" w:space="0" w:color="000000"/>
            </w:tcBorders>
          </w:tcPr>
          <w:p w14:paraId="36E879A4" w14:textId="629F880C" w:rsidR="008635BC" w:rsidRDefault="00000000">
            <w:r>
              <w:rPr>
                <w:sz w:val="18"/>
                <w:szCs w:val="18"/>
              </w:rPr>
              <w:t xml:space="preserve">Institute Break Sponsor - 1 </w:t>
            </w:r>
            <w:r w:rsidR="00FA3A1F">
              <w:rPr>
                <w:sz w:val="18"/>
                <w:szCs w:val="18"/>
              </w:rPr>
              <w:t>Institute</w:t>
            </w:r>
          </w:p>
        </w:tc>
        <w:tc>
          <w:tcPr>
            <w:tcW w:w="1020" w:type="dxa"/>
            <w:tcBorders>
              <w:top w:val="nil"/>
              <w:left w:val="single" w:sz="4" w:space="0" w:color="000000"/>
              <w:bottom w:val="nil"/>
              <w:right w:val="single" w:sz="4" w:space="0" w:color="000000"/>
            </w:tcBorders>
          </w:tcPr>
          <w:p w14:paraId="0F8F6378" w14:textId="77777777" w:rsidR="008635BC" w:rsidRDefault="00000000">
            <w:pPr>
              <w:ind w:right="82"/>
              <w:jc w:val="right"/>
            </w:pPr>
            <w:r>
              <w:rPr>
                <w:sz w:val="18"/>
                <w:szCs w:val="18"/>
              </w:rPr>
              <w:t xml:space="preserve">$500  </w:t>
            </w:r>
          </w:p>
        </w:tc>
        <w:tc>
          <w:tcPr>
            <w:tcW w:w="1020" w:type="dxa"/>
            <w:tcBorders>
              <w:top w:val="nil"/>
              <w:left w:val="single" w:sz="4" w:space="0" w:color="000000"/>
              <w:bottom w:val="nil"/>
              <w:right w:val="nil"/>
            </w:tcBorders>
            <w:shd w:val="clear" w:color="auto" w:fill="BDD7EE"/>
          </w:tcPr>
          <w:p w14:paraId="0AE7B2BC" w14:textId="77777777" w:rsidR="008635BC" w:rsidRDefault="00000000">
            <w:pPr>
              <w:ind w:right="83"/>
              <w:jc w:val="center"/>
            </w:pPr>
            <w:r>
              <w:rPr>
                <w:sz w:val="18"/>
                <w:szCs w:val="18"/>
              </w:rPr>
              <w:t xml:space="preserve">x </w:t>
            </w:r>
          </w:p>
        </w:tc>
        <w:tc>
          <w:tcPr>
            <w:tcW w:w="1020" w:type="dxa"/>
            <w:tcBorders>
              <w:top w:val="nil"/>
              <w:left w:val="nil"/>
              <w:bottom w:val="nil"/>
              <w:right w:val="nil"/>
            </w:tcBorders>
            <w:shd w:val="clear" w:color="auto" w:fill="FFE699"/>
          </w:tcPr>
          <w:p w14:paraId="75C09C5A" w14:textId="77777777" w:rsidR="008635BC" w:rsidRDefault="00000000">
            <w:pPr>
              <w:ind w:right="83"/>
              <w:jc w:val="center"/>
            </w:pPr>
            <w:r>
              <w:rPr>
                <w:sz w:val="18"/>
                <w:szCs w:val="18"/>
              </w:rPr>
              <w:t xml:space="preserve">x </w:t>
            </w:r>
          </w:p>
        </w:tc>
        <w:tc>
          <w:tcPr>
            <w:tcW w:w="1021" w:type="dxa"/>
            <w:tcBorders>
              <w:top w:val="nil"/>
              <w:left w:val="nil"/>
              <w:bottom w:val="nil"/>
              <w:right w:val="nil"/>
            </w:tcBorders>
            <w:shd w:val="clear" w:color="auto" w:fill="F2F2F2"/>
          </w:tcPr>
          <w:p w14:paraId="793B2287" w14:textId="77777777" w:rsidR="008635BC" w:rsidRDefault="00000000">
            <w:pPr>
              <w:ind w:right="82"/>
              <w:jc w:val="center"/>
            </w:pPr>
            <w:r>
              <w:rPr>
                <w:sz w:val="18"/>
                <w:szCs w:val="18"/>
              </w:rPr>
              <w:t xml:space="preserve">x </w:t>
            </w:r>
          </w:p>
        </w:tc>
        <w:tc>
          <w:tcPr>
            <w:tcW w:w="1020" w:type="dxa"/>
            <w:tcBorders>
              <w:top w:val="nil"/>
              <w:left w:val="nil"/>
              <w:bottom w:val="nil"/>
              <w:right w:val="nil"/>
            </w:tcBorders>
            <w:shd w:val="clear" w:color="auto" w:fill="F8CBAD"/>
          </w:tcPr>
          <w:p w14:paraId="6CA87C5E" w14:textId="77777777" w:rsidR="008635BC" w:rsidRDefault="00000000">
            <w:pPr>
              <w:ind w:right="41"/>
              <w:jc w:val="center"/>
            </w:pPr>
            <w:r>
              <w:rPr>
                <w:sz w:val="18"/>
                <w:szCs w:val="18"/>
              </w:rPr>
              <w:t xml:space="preserve">  </w:t>
            </w:r>
          </w:p>
        </w:tc>
      </w:tr>
      <w:tr w:rsidR="008635BC" w14:paraId="338F313F" w14:textId="77777777">
        <w:trPr>
          <w:trHeight w:val="288"/>
        </w:trPr>
        <w:tc>
          <w:tcPr>
            <w:tcW w:w="5022" w:type="dxa"/>
            <w:tcBorders>
              <w:top w:val="nil"/>
              <w:left w:val="nil"/>
              <w:bottom w:val="nil"/>
              <w:right w:val="single" w:sz="4" w:space="0" w:color="000000"/>
            </w:tcBorders>
          </w:tcPr>
          <w:p w14:paraId="2E13CA96" w14:textId="77777777" w:rsidR="008635BC" w:rsidRDefault="00000000">
            <w:r>
              <w:rPr>
                <w:sz w:val="18"/>
                <w:szCs w:val="18"/>
              </w:rPr>
              <w:t xml:space="preserve">Annual Business Meeting Invite and Table </w:t>
            </w:r>
          </w:p>
        </w:tc>
        <w:tc>
          <w:tcPr>
            <w:tcW w:w="1020" w:type="dxa"/>
            <w:tcBorders>
              <w:top w:val="nil"/>
              <w:left w:val="single" w:sz="4" w:space="0" w:color="000000"/>
              <w:bottom w:val="nil"/>
              <w:right w:val="single" w:sz="4" w:space="0" w:color="000000"/>
            </w:tcBorders>
          </w:tcPr>
          <w:p w14:paraId="484FA446" w14:textId="77777777" w:rsidR="008635BC" w:rsidRDefault="00000000">
            <w:pPr>
              <w:ind w:right="82"/>
              <w:jc w:val="right"/>
            </w:pPr>
            <w:r>
              <w:rPr>
                <w:sz w:val="18"/>
                <w:szCs w:val="18"/>
              </w:rPr>
              <w:t xml:space="preserve">$1,000  </w:t>
            </w:r>
          </w:p>
        </w:tc>
        <w:tc>
          <w:tcPr>
            <w:tcW w:w="1020" w:type="dxa"/>
            <w:tcBorders>
              <w:top w:val="nil"/>
              <w:left w:val="single" w:sz="4" w:space="0" w:color="000000"/>
              <w:bottom w:val="nil"/>
              <w:right w:val="nil"/>
            </w:tcBorders>
            <w:shd w:val="clear" w:color="auto" w:fill="BDD7EE"/>
          </w:tcPr>
          <w:p w14:paraId="325DEBB8" w14:textId="77777777" w:rsidR="008635BC" w:rsidRDefault="00000000">
            <w:pPr>
              <w:ind w:right="83"/>
              <w:jc w:val="center"/>
            </w:pPr>
            <w:r>
              <w:rPr>
                <w:sz w:val="18"/>
                <w:szCs w:val="18"/>
              </w:rPr>
              <w:t xml:space="preserve">x </w:t>
            </w:r>
          </w:p>
        </w:tc>
        <w:tc>
          <w:tcPr>
            <w:tcW w:w="1020" w:type="dxa"/>
            <w:tcBorders>
              <w:top w:val="nil"/>
              <w:left w:val="nil"/>
              <w:bottom w:val="nil"/>
              <w:right w:val="nil"/>
            </w:tcBorders>
            <w:shd w:val="clear" w:color="auto" w:fill="FFE699"/>
          </w:tcPr>
          <w:p w14:paraId="5828C6F6" w14:textId="77777777" w:rsidR="008635BC" w:rsidRDefault="00000000">
            <w:pPr>
              <w:ind w:right="83"/>
              <w:jc w:val="center"/>
            </w:pPr>
            <w:r>
              <w:rPr>
                <w:sz w:val="18"/>
                <w:szCs w:val="18"/>
              </w:rPr>
              <w:t xml:space="preserve">x </w:t>
            </w:r>
          </w:p>
        </w:tc>
        <w:tc>
          <w:tcPr>
            <w:tcW w:w="1021" w:type="dxa"/>
            <w:tcBorders>
              <w:top w:val="nil"/>
              <w:left w:val="nil"/>
              <w:bottom w:val="nil"/>
              <w:right w:val="nil"/>
            </w:tcBorders>
            <w:shd w:val="clear" w:color="auto" w:fill="F2F2F2"/>
          </w:tcPr>
          <w:p w14:paraId="2F65B265" w14:textId="77777777" w:rsidR="008635BC" w:rsidRDefault="00000000">
            <w:pPr>
              <w:ind w:right="40"/>
              <w:jc w:val="center"/>
            </w:pPr>
            <w:r>
              <w:rPr>
                <w:sz w:val="18"/>
                <w:szCs w:val="18"/>
              </w:rPr>
              <w:t xml:space="preserve">  </w:t>
            </w:r>
          </w:p>
        </w:tc>
        <w:tc>
          <w:tcPr>
            <w:tcW w:w="1020" w:type="dxa"/>
            <w:tcBorders>
              <w:top w:val="nil"/>
              <w:left w:val="nil"/>
              <w:bottom w:val="nil"/>
              <w:right w:val="nil"/>
            </w:tcBorders>
            <w:shd w:val="clear" w:color="auto" w:fill="F8CBAD"/>
          </w:tcPr>
          <w:p w14:paraId="6B799D29" w14:textId="77777777" w:rsidR="008635BC" w:rsidRDefault="00000000">
            <w:pPr>
              <w:ind w:right="41"/>
              <w:jc w:val="center"/>
            </w:pPr>
            <w:r>
              <w:rPr>
                <w:sz w:val="18"/>
                <w:szCs w:val="18"/>
              </w:rPr>
              <w:t xml:space="preserve">  </w:t>
            </w:r>
          </w:p>
        </w:tc>
      </w:tr>
      <w:tr w:rsidR="008635BC" w14:paraId="205C1B96" w14:textId="77777777">
        <w:trPr>
          <w:trHeight w:val="288"/>
        </w:trPr>
        <w:tc>
          <w:tcPr>
            <w:tcW w:w="5022" w:type="dxa"/>
            <w:tcBorders>
              <w:top w:val="nil"/>
              <w:left w:val="nil"/>
              <w:bottom w:val="nil"/>
              <w:right w:val="single" w:sz="4" w:space="0" w:color="000000"/>
            </w:tcBorders>
          </w:tcPr>
          <w:p w14:paraId="17610166" w14:textId="77777777" w:rsidR="008635BC" w:rsidRDefault="00000000">
            <w:r>
              <w:rPr>
                <w:sz w:val="18"/>
                <w:szCs w:val="18"/>
              </w:rPr>
              <w:t xml:space="preserve">Vendor Table Spring </w:t>
            </w:r>
          </w:p>
        </w:tc>
        <w:tc>
          <w:tcPr>
            <w:tcW w:w="1020" w:type="dxa"/>
            <w:tcBorders>
              <w:top w:val="nil"/>
              <w:left w:val="single" w:sz="4" w:space="0" w:color="000000"/>
              <w:bottom w:val="nil"/>
              <w:right w:val="single" w:sz="4" w:space="0" w:color="000000"/>
            </w:tcBorders>
          </w:tcPr>
          <w:p w14:paraId="7F7F72C7" w14:textId="77777777" w:rsidR="008635BC" w:rsidRDefault="00000000">
            <w:pPr>
              <w:ind w:right="82"/>
              <w:jc w:val="right"/>
            </w:pPr>
            <w:r>
              <w:rPr>
                <w:sz w:val="18"/>
                <w:szCs w:val="18"/>
              </w:rPr>
              <w:t xml:space="preserve">$750  </w:t>
            </w:r>
          </w:p>
        </w:tc>
        <w:tc>
          <w:tcPr>
            <w:tcW w:w="1020" w:type="dxa"/>
            <w:tcBorders>
              <w:top w:val="nil"/>
              <w:left w:val="single" w:sz="4" w:space="0" w:color="000000"/>
              <w:bottom w:val="nil"/>
              <w:right w:val="nil"/>
            </w:tcBorders>
            <w:shd w:val="clear" w:color="auto" w:fill="BDD7EE"/>
          </w:tcPr>
          <w:p w14:paraId="57633C7F" w14:textId="77777777" w:rsidR="008635BC" w:rsidRDefault="00000000">
            <w:pPr>
              <w:ind w:right="83"/>
              <w:jc w:val="center"/>
            </w:pPr>
            <w:r>
              <w:rPr>
                <w:sz w:val="18"/>
                <w:szCs w:val="18"/>
              </w:rPr>
              <w:t xml:space="preserve">x </w:t>
            </w:r>
          </w:p>
        </w:tc>
        <w:tc>
          <w:tcPr>
            <w:tcW w:w="1020" w:type="dxa"/>
            <w:tcBorders>
              <w:top w:val="nil"/>
              <w:left w:val="nil"/>
              <w:bottom w:val="nil"/>
              <w:right w:val="nil"/>
            </w:tcBorders>
            <w:shd w:val="clear" w:color="auto" w:fill="FFE699"/>
          </w:tcPr>
          <w:p w14:paraId="1514A5E3" w14:textId="77777777" w:rsidR="008635BC" w:rsidRDefault="00000000">
            <w:pPr>
              <w:ind w:right="83"/>
              <w:jc w:val="center"/>
            </w:pPr>
            <w:r>
              <w:rPr>
                <w:sz w:val="18"/>
                <w:szCs w:val="18"/>
              </w:rPr>
              <w:t xml:space="preserve">x </w:t>
            </w:r>
          </w:p>
        </w:tc>
        <w:tc>
          <w:tcPr>
            <w:tcW w:w="1021" w:type="dxa"/>
            <w:tcBorders>
              <w:top w:val="nil"/>
              <w:left w:val="nil"/>
              <w:bottom w:val="nil"/>
              <w:right w:val="nil"/>
            </w:tcBorders>
            <w:shd w:val="clear" w:color="auto" w:fill="F2F2F2"/>
          </w:tcPr>
          <w:p w14:paraId="542CAF75" w14:textId="77777777" w:rsidR="008635BC" w:rsidRDefault="00000000">
            <w:pPr>
              <w:ind w:right="82"/>
              <w:jc w:val="center"/>
            </w:pPr>
            <w:r>
              <w:rPr>
                <w:sz w:val="18"/>
                <w:szCs w:val="18"/>
              </w:rPr>
              <w:t xml:space="preserve">x </w:t>
            </w:r>
          </w:p>
        </w:tc>
        <w:tc>
          <w:tcPr>
            <w:tcW w:w="1020" w:type="dxa"/>
            <w:tcBorders>
              <w:top w:val="nil"/>
              <w:left w:val="nil"/>
              <w:bottom w:val="nil"/>
              <w:right w:val="nil"/>
            </w:tcBorders>
            <w:shd w:val="clear" w:color="auto" w:fill="F8CBAD"/>
          </w:tcPr>
          <w:p w14:paraId="51540BF8" w14:textId="77777777" w:rsidR="008635BC" w:rsidRDefault="00000000">
            <w:pPr>
              <w:ind w:right="41"/>
              <w:jc w:val="center"/>
            </w:pPr>
            <w:r>
              <w:rPr>
                <w:sz w:val="18"/>
                <w:szCs w:val="18"/>
              </w:rPr>
              <w:t xml:space="preserve">  </w:t>
            </w:r>
          </w:p>
        </w:tc>
      </w:tr>
      <w:tr w:rsidR="008635BC" w14:paraId="1C0967B7" w14:textId="77777777">
        <w:trPr>
          <w:trHeight w:val="288"/>
        </w:trPr>
        <w:tc>
          <w:tcPr>
            <w:tcW w:w="5022" w:type="dxa"/>
            <w:tcBorders>
              <w:top w:val="nil"/>
              <w:left w:val="nil"/>
              <w:bottom w:val="nil"/>
              <w:right w:val="single" w:sz="4" w:space="0" w:color="000000"/>
            </w:tcBorders>
          </w:tcPr>
          <w:p w14:paraId="089B11F4" w14:textId="77777777" w:rsidR="008635BC" w:rsidRDefault="00000000">
            <w:r>
              <w:rPr>
                <w:sz w:val="18"/>
                <w:szCs w:val="18"/>
              </w:rPr>
              <w:t xml:space="preserve">Vendor Table Fall </w:t>
            </w:r>
          </w:p>
        </w:tc>
        <w:tc>
          <w:tcPr>
            <w:tcW w:w="1020" w:type="dxa"/>
            <w:tcBorders>
              <w:top w:val="nil"/>
              <w:left w:val="single" w:sz="4" w:space="0" w:color="000000"/>
              <w:bottom w:val="nil"/>
              <w:right w:val="single" w:sz="4" w:space="0" w:color="000000"/>
            </w:tcBorders>
          </w:tcPr>
          <w:p w14:paraId="400C638E" w14:textId="77777777" w:rsidR="008635BC" w:rsidRDefault="00000000">
            <w:pPr>
              <w:ind w:right="82"/>
              <w:jc w:val="right"/>
            </w:pPr>
            <w:r>
              <w:rPr>
                <w:sz w:val="18"/>
                <w:szCs w:val="18"/>
              </w:rPr>
              <w:t xml:space="preserve">$750  </w:t>
            </w:r>
          </w:p>
        </w:tc>
        <w:tc>
          <w:tcPr>
            <w:tcW w:w="1020" w:type="dxa"/>
            <w:tcBorders>
              <w:top w:val="nil"/>
              <w:left w:val="single" w:sz="4" w:space="0" w:color="000000"/>
              <w:bottom w:val="nil"/>
              <w:right w:val="nil"/>
            </w:tcBorders>
            <w:shd w:val="clear" w:color="auto" w:fill="BDD7EE"/>
          </w:tcPr>
          <w:p w14:paraId="365414FB" w14:textId="77777777" w:rsidR="008635BC" w:rsidRDefault="00000000">
            <w:pPr>
              <w:ind w:right="83"/>
              <w:jc w:val="center"/>
            </w:pPr>
            <w:r>
              <w:rPr>
                <w:sz w:val="18"/>
                <w:szCs w:val="18"/>
              </w:rPr>
              <w:t xml:space="preserve">x </w:t>
            </w:r>
          </w:p>
        </w:tc>
        <w:tc>
          <w:tcPr>
            <w:tcW w:w="1020" w:type="dxa"/>
            <w:tcBorders>
              <w:top w:val="nil"/>
              <w:left w:val="nil"/>
              <w:bottom w:val="nil"/>
              <w:right w:val="nil"/>
            </w:tcBorders>
            <w:shd w:val="clear" w:color="auto" w:fill="FFE699"/>
          </w:tcPr>
          <w:p w14:paraId="52B5A538" w14:textId="77777777" w:rsidR="008635BC" w:rsidRDefault="00000000">
            <w:pPr>
              <w:ind w:right="83"/>
              <w:jc w:val="center"/>
            </w:pPr>
            <w:r>
              <w:rPr>
                <w:sz w:val="18"/>
                <w:szCs w:val="18"/>
              </w:rPr>
              <w:t xml:space="preserve">x </w:t>
            </w:r>
          </w:p>
        </w:tc>
        <w:tc>
          <w:tcPr>
            <w:tcW w:w="1021" w:type="dxa"/>
            <w:tcBorders>
              <w:top w:val="nil"/>
              <w:left w:val="nil"/>
              <w:bottom w:val="nil"/>
              <w:right w:val="nil"/>
            </w:tcBorders>
            <w:shd w:val="clear" w:color="auto" w:fill="F2F2F2"/>
          </w:tcPr>
          <w:p w14:paraId="1D902C7D" w14:textId="77777777" w:rsidR="008635BC" w:rsidRDefault="00000000">
            <w:pPr>
              <w:ind w:right="82"/>
              <w:jc w:val="center"/>
            </w:pPr>
            <w:r>
              <w:rPr>
                <w:sz w:val="18"/>
                <w:szCs w:val="18"/>
              </w:rPr>
              <w:t xml:space="preserve">x </w:t>
            </w:r>
          </w:p>
        </w:tc>
        <w:tc>
          <w:tcPr>
            <w:tcW w:w="1020" w:type="dxa"/>
            <w:tcBorders>
              <w:top w:val="nil"/>
              <w:left w:val="nil"/>
              <w:bottom w:val="nil"/>
              <w:right w:val="nil"/>
            </w:tcBorders>
            <w:shd w:val="clear" w:color="auto" w:fill="F8CBAD"/>
          </w:tcPr>
          <w:p w14:paraId="3F077467" w14:textId="77777777" w:rsidR="008635BC" w:rsidRDefault="00000000">
            <w:pPr>
              <w:ind w:right="41"/>
              <w:jc w:val="center"/>
            </w:pPr>
            <w:r>
              <w:rPr>
                <w:sz w:val="18"/>
                <w:szCs w:val="18"/>
              </w:rPr>
              <w:t xml:space="preserve">  </w:t>
            </w:r>
          </w:p>
        </w:tc>
      </w:tr>
      <w:tr w:rsidR="008635BC" w14:paraId="7E2BEF66" w14:textId="77777777">
        <w:trPr>
          <w:trHeight w:val="243"/>
        </w:trPr>
        <w:tc>
          <w:tcPr>
            <w:tcW w:w="5022" w:type="dxa"/>
            <w:tcBorders>
              <w:top w:val="nil"/>
              <w:left w:val="nil"/>
              <w:bottom w:val="single" w:sz="4" w:space="0" w:color="000000"/>
              <w:right w:val="single" w:sz="4" w:space="0" w:color="000000"/>
            </w:tcBorders>
          </w:tcPr>
          <w:p w14:paraId="2FDC9838" w14:textId="77777777" w:rsidR="008635BC" w:rsidRDefault="00000000">
            <w:r>
              <w:rPr>
                <w:sz w:val="18"/>
                <w:szCs w:val="18"/>
              </w:rPr>
              <w:t xml:space="preserve">Recognition at All Events </w:t>
            </w:r>
          </w:p>
        </w:tc>
        <w:tc>
          <w:tcPr>
            <w:tcW w:w="1020" w:type="dxa"/>
            <w:tcBorders>
              <w:top w:val="nil"/>
              <w:left w:val="single" w:sz="4" w:space="0" w:color="000000"/>
              <w:bottom w:val="single" w:sz="4" w:space="0" w:color="000000"/>
              <w:right w:val="single" w:sz="4" w:space="0" w:color="000000"/>
            </w:tcBorders>
          </w:tcPr>
          <w:p w14:paraId="3CC873C9" w14:textId="77777777" w:rsidR="008635BC" w:rsidRDefault="00000000">
            <w:pPr>
              <w:ind w:right="82"/>
              <w:jc w:val="right"/>
            </w:pPr>
            <w:r>
              <w:rPr>
                <w:sz w:val="18"/>
                <w:szCs w:val="18"/>
              </w:rPr>
              <w:t xml:space="preserve">$2,000  </w:t>
            </w:r>
          </w:p>
        </w:tc>
        <w:tc>
          <w:tcPr>
            <w:tcW w:w="1020" w:type="dxa"/>
            <w:tcBorders>
              <w:top w:val="nil"/>
              <w:left w:val="single" w:sz="4" w:space="0" w:color="000000"/>
              <w:bottom w:val="single" w:sz="4" w:space="0" w:color="000000"/>
              <w:right w:val="nil"/>
            </w:tcBorders>
            <w:shd w:val="clear" w:color="auto" w:fill="BDD7EE"/>
          </w:tcPr>
          <w:p w14:paraId="710EBEE2" w14:textId="77777777" w:rsidR="008635BC" w:rsidRDefault="00000000">
            <w:pPr>
              <w:ind w:right="83"/>
              <w:jc w:val="center"/>
            </w:pPr>
            <w:r>
              <w:rPr>
                <w:sz w:val="18"/>
                <w:szCs w:val="18"/>
              </w:rPr>
              <w:t xml:space="preserve">x </w:t>
            </w:r>
          </w:p>
        </w:tc>
        <w:tc>
          <w:tcPr>
            <w:tcW w:w="1020" w:type="dxa"/>
            <w:tcBorders>
              <w:top w:val="nil"/>
              <w:left w:val="nil"/>
              <w:bottom w:val="single" w:sz="4" w:space="0" w:color="000000"/>
              <w:right w:val="nil"/>
            </w:tcBorders>
            <w:shd w:val="clear" w:color="auto" w:fill="FFE699"/>
          </w:tcPr>
          <w:p w14:paraId="5DBDCE46" w14:textId="77777777" w:rsidR="008635BC" w:rsidRDefault="00000000">
            <w:pPr>
              <w:ind w:right="83"/>
              <w:jc w:val="center"/>
            </w:pPr>
            <w:r>
              <w:rPr>
                <w:sz w:val="18"/>
                <w:szCs w:val="18"/>
              </w:rPr>
              <w:t xml:space="preserve">x </w:t>
            </w:r>
          </w:p>
        </w:tc>
        <w:tc>
          <w:tcPr>
            <w:tcW w:w="1021" w:type="dxa"/>
            <w:tcBorders>
              <w:top w:val="nil"/>
              <w:left w:val="nil"/>
              <w:bottom w:val="single" w:sz="4" w:space="0" w:color="000000"/>
              <w:right w:val="nil"/>
            </w:tcBorders>
            <w:shd w:val="clear" w:color="auto" w:fill="F2F2F2"/>
          </w:tcPr>
          <w:p w14:paraId="559F3C1B" w14:textId="77777777" w:rsidR="008635BC" w:rsidRDefault="00000000">
            <w:pPr>
              <w:ind w:right="82"/>
              <w:jc w:val="center"/>
            </w:pPr>
            <w:r>
              <w:rPr>
                <w:sz w:val="18"/>
                <w:szCs w:val="18"/>
              </w:rPr>
              <w:t xml:space="preserve">x </w:t>
            </w:r>
          </w:p>
        </w:tc>
        <w:tc>
          <w:tcPr>
            <w:tcW w:w="1020" w:type="dxa"/>
            <w:tcBorders>
              <w:top w:val="nil"/>
              <w:left w:val="nil"/>
              <w:bottom w:val="single" w:sz="4" w:space="0" w:color="000000"/>
              <w:right w:val="nil"/>
            </w:tcBorders>
            <w:shd w:val="clear" w:color="auto" w:fill="F8CBAD"/>
          </w:tcPr>
          <w:p w14:paraId="58D1A821" w14:textId="77777777" w:rsidR="008635BC" w:rsidRDefault="00000000">
            <w:pPr>
              <w:ind w:right="83"/>
              <w:jc w:val="center"/>
            </w:pPr>
            <w:r>
              <w:rPr>
                <w:sz w:val="18"/>
                <w:szCs w:val="18"/>
              </w:rPr>
              <w:t xml:space="preserve">x </w:t>
            </w:r>
          </w:p>
        </w:tc>
      </w:tr>
      <w:tr w:rsidR="008635BC" w14:paraId="29284A86" w14:textId="77777777">
        <w:trPr>
          <w:trHeight w:val="293"/>
        </w:trPr>
        <w:tc>
          <w:tcPr>
            <w:tcW w:w="5022" w:type="dxa"/>
            <w:vMerge w:val="restart"/>
            <w:tcBorders>
              <w:top w:val="single" w:sz="4" w:space="0" w:color="000000"/>
              <w:left w:val="nil"/>
              <w:bottom w:val="nil"/>
              <w:right w:val="single" w:sz="4" w:space="0" w:color="000000"/>
            </w:tcBorders>
          </w:tcPr>
          <w:p w14:paraId="768C0E18" w14:textId="4F78DEE2" w:rsidR="008635BC" w:rsidRDefault="00A810BF" w:rsidP="0017537B">
            <w:pPr>
              <w:pStyle w:val="ListParagraph"/>
              <w:spacing w:after="339"/>
              <w:ind w:right="84"/>
              <w:jc w:val="right"/>
              <w:rPr>
                <w:b/>
                <w:sz w:val="24"/>
                <w:szCs w:val="24"/>
              </w:rPr>
            </w:pPr>
            <w:r w:rsidRPr="0017537B">
              <w:rPr>
                <w:b/>
                <w:sz w:val="24"/>
                <w:szCs w:val="24"/>
              </w:rPr>
              <w:t xml:space="preserve">Actual </w:t>
            </w:r>
            <w:r w:rsidRPr="0017537B">
              <w:rPr>
                <w:b/>
                <w:sz w:val="24"/>
                <w:szCs w:val="24"/>
                <w:u w:val="single"/>
              </w:rPr>
              <w:t>Value</w:t>
            </w:r>
            <w:r w:rsidRPr="0017537B">
              <w:rPr>
                <w:b/>
                <w:sz w:val="24"/>
                <w:szCs w:val="24"/>
              </w:rPr>
              <w:t xml:space="preserve"> of Sponsorship</w:t>
            </w:r>
            <w:r w:rsidR="009D3EDC" w:rsidRPr="0017537B">
              <w:rPr>
                <w:b/>
                <w:sz w:val="24"/>
                <w:szCs w:val="24"/>
              </w:rPr>
              <w:t xml:space="preserve"> Levels:</w:t>
            </w:r>
          </w:p>
          <w:p w14:paraId="6B0B75D7" w14:textId="77777777" w:rsidR="0017537B" w:rsidRPr="0017537B" w:rsidRDefault="0017537B" w:rsidP="0017537B">
            <w:pPr>
              <w:pStyle w:val="ListParagraph"/>
              <w:spacing w:after="339"/>
              <w:ind w:right="84"/>
              <w:jc w:val="right"/>
              <w:rPr>
                <w:sz w:val="24"/>
                <w:szCs w:val="24"/>
              </w:rPr>
            </w:pPr>
          </w:p>
          <w:p w14:paraId="76059A3D" w14:textId="7BE9A9D1" w:rsidR="008635BC" w:rsidRPr="005148F8" w:rsidRDefault="00774D0F" w:rsidP="0017537B">
            <w:pPr>
              <w:pStyle w:val="ListParagraph"/>
              <w:spacing w:after="51"/>
              <w:jc w:val="center"/>
              <w:rPr>
                <w:bCs/>
                <w:i/>
                <w:iCs/>
                <w:color w:val="C00000"/>
                <w:sz w:val="16"/>
                <w:szCs w:val="16"/>
              </w:rPr>
            </w:pPr>
            <w:r w:rsidRPr="0017537B">
              <w:rPr>
                <w:b/>
                <w:sz w:val="20"/>
                <w:szCs w:val="20"/>
                <w:u w:val="single"/>
              </w:rPr>
              <w:t xml:space="preserve">‘A La Cart’ </w:t>
            </w:r>
            <w:r w:rsidR="0017537B" w:rsidRPr="0017537B">
              <w:rPr>
                <w:b/>
                <w:sz w:val="20"/>
                <w:szCs w:val="20"/>
                <w:u w:val="single"/>
              </w:rPr>
              <w:t xml:space="preserve">Sponsorship </w:t>
            </w:r>
            <w:r w:rsidRPr="0017537B">
              <w:rPr>
                <w:b/>
                <w:sz w:val="20"/>
                <w:szCs w:val="20"/>
                <w:u w:val="single"/>
              </w:rPr>
              <w:t>Opportunities</w:t>
            </w:r>
            <w:r w:rsidR="005148F8">
              <w:rPr>
                <w:b/>
                <w:sz w:val="20"/>
                <w:szCs w:val="20"/>
                <w:u w:val="single"/>
              </w:rPr>
              <w:t xml:space="preserve"> </w:t>
            </w:r>
            <w:r w:rsidR="005148F8" w:rsidRPr="005148F8">
              <w:rPr>
                <w:bCs/>
                <w:i/>
                <w:iCs/>
                <w:color w:val="C00000"/>
                <w:sz w:val="16"/>
                <w:szCs w:val="16"/>
              </w:rPr>
              <w:t>(*To be paid for via Eventsquid during Institute registration!)</w:t>
            </w:r>
            <w:r w:rsidRPr="005148F8">
              <w:rPr>
                <w:bCs/>
                <w:i/>
                <w:iCs/>
                <w:color w:val="C00000"/>
                <w:sz w:val="16"/>
                <w:szCs w:val="16"/>
              </w:rPr>
              <w:t>:</w:t>
            </w:r>
          </w:p>
          <w:p w14:paraId="4FFB092D" w14:textId="77777777" w:rsidR="008635BC" w:rsidRDefault="00000000" w:rsidP="0017537B">
            <w:pPr>
              <w:pStyle w:val="ListParagraph"/>
              <w:numPr>
                <w:ilvl w:val="0"/>
                <w:numId w:val="3"/>
              </w:numPr>
            </w:pPr>
            <w:r w:rsidRPr="0017537B">
              <w:rPr>
                <w:sz w:val="18"/>
                <w:szCs w:val="18"/>
              </w:rPr>
              <w:t xml:space="preserve">Golf Hole Sponsor </w:t>
            </w:r>
          </w:p>
        </w:tc>
        <w:tc>
          <w:tcPr>
            <w:tcW w:w="1020" w:type="dxa"/>
            <w:vMerge w:val="restart"/>
            <w:tcBorders>
              <w:top w:val="single" w:sz="4" w:space="0" w:color="000000"/>
              <w:left w:val="single" w:sz="4" w:space="0" w:color="000000"/>
              <w:bottom w:val="nil"/>
              <w:right w:val="single" w:sz="4" w:space="0" w:color="000000"/>
            </w:tcBorders>
          </w:tcPr>
          <w:p w14:paraId="3178D802" w14:textId="3D115197" w:rsidR="008635BC" w:rsidRDefault="00651AA8">
            <w:pPr>
              <w:spacing w:after="51"/>
            </w:pPr>
            <w:r>
              <w:rPr>
                <w:b/>
                <w:noProof/>
                <w:sz w:val="24"/>
                <w:szCs w:val="24"/>
              </w:rPr>
              <mc:AlternateContent>
                <mc:Choice Requires="wps">
                  <w:drawing>
                    <wp:anchor distT="0" distB="0" distL="114300" distR="114300" simplePos="0" relativeHeight="251659264" behindDoc="0" locked="0" layoutInCell="1" allowOverlap="1" wp14:anchorId="3809852B" wp14:editId="5372217B">
                      <wp:simplePos x="0" y="0"/>
                      <wp:positionH relativeFrom="column">
                        <wp:posOffset>67945</wp:posOffset>
                      </wp:positionH>
                      <wp:positionV relativeFrom="paragraph">
                        <wp:posOffset>27517</wp:posOffset>
                      </wp:positionV>
                      <wp:extent cx="421640" cy="163830"/>
                      <wp:effectExtent l="0" t="19050" r="35560" b="45720"/>
                      <wp:wrapNone/>
                      <wp:docPr id="1" name="Arrow: Right 1"/>
                      <wp:cNvGraphicFramePr/>
                      <a:graphic xmlns:a="http://schemas.openxmlformats.org/drawingml/2006/main">
                        <a:graphicData uri="http://schemas.microsoft.com/office/word/2010/wordprocessingShape">
                          <wps:wsp>
                            <wps:cNvSpPr/>
                            <wps:spPr>
                              <a:xfrm>
                                <a:off x="0" y="0"/>
                                <a:ext cx="421640" cy="163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640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5.35pt;margin-top:2.15pt;width:33.2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" adj="17404" fillcolor="#5b9bd5 [3204]" strokecolor="#1f4d78 [1604]" strokeweight="1pt"/>
                  </w:pict>
                </mc:Fallback>
              </mc:AlternateContent>
            </w:r>
            <w:r>
              <w:rPr>
                <w:sz w:val="18"/>
                <w:szCs w:val="18"/>
              </w:rPr>
              <w:t xml:space="preserve">  </w:t>
            </w:r>
          </w:p>
          <w:p w14:paraId="040399C6" w14:textId="77777777" w:rsidR="008635BC" w:rsidRDefault="00000000">
            <w:pPr>
              <w:spacing w:after="51"/>
            </w:pPr>
            <w:r>
              <w:rPr>
                <w:sz w:val="18"/>
                <w:szCs w:val="18"/>
              </w:rPr>
              <w:t xml:space="preserve">  </w:t>
            </w:r>
          </w:p>
          <w:p w14:paraId="192EFAA1" w14:textId="7B6211AC" w:rsidR="008635BC" w:rsidRDefault="0017537B" w:rsidP="0017537B">
            <w:pPr>
              <w:ind w:right="82"/>
              <w:jc w:val="center"/>
            </w:pPr>
            <w:r>
              <w:rPr>
                <w:sz w:val="18"/>
                <w:szCs w:val="18"/>
              </w:rPr>
              <w:t xml:space="preserve">   </w:t>
            </w:r>
            <w:r w:rsidR="000F5EE9">
              <w:rPr>
                <w:sz w:val="18"/>
                <w:szCs w:val="18"/>
              </w:rPr>
              <w:t xml:space="preserve"> </w:t>
            </w:r>
            <w:r>
              <w:rPr>
                <w:sz w:val="18"/>
                <w:szCs w:val="18"/>
              </w:rPr>
              <w:t>$250</w:t>
            </w:r>
          </w:p>
        </w:tc>
        <w:tc>
          <w:tcPr>
            <w:tcW w:w="1020" w:type="dxa"/>
            <w:tcBorders>
              <w:top w:val="single" w:sz="4" w:space="0" w:color="000000"/>
              <w:left w:val="single" w:sz="4" w:space="0" w:color="000000"/>
              <w:bottom w:val="nil"/>
              <w:right w:val="nil"/>
            </w:tcBorders>
            <w:shd w:val="clear" w:color="auto" w:fill="BDD7EE"/>
            <w:vAlign w:val="bottom"/>
          </w:tcPr>
          <w:p w14:paraId="3A51A0B8" w14:textId="61E27DC0" w:rsidR="008635BC" w:rsidRDefault="00000000">
            <w:pPr>
              <w:ind w:right="82"/>
              <w:jc w:val="center"/>
            </w:pPr>
            <w:r>
              <w:rPr>
                <w:sz w:val="18"/>
                <w:szCs w:val="18"/>
              </w:rPr>
              <w:t>$2</w:t>
            </w:r>
            <w:r w:rsidR="00C637FF">
              <w:rPr>
                <w:sz w:val="18"/>
                <w:szCs w:val="18"/>
              </w:rPr>
              <w:t>1</w:t>
            </w:r>
            <w:r>
              <w:rPr>
                <w:sz w:val="18"/>
                <w:szCs w:val="18"/>
              </w:rPr>
              <w:t>,</w:t>
            </w:r>
            <w:r w:rsidR="00C637FF">
              <w:rPr>
                <w:sz w:val="18"/>
                <w:szCs w:val="18"/>
              </w:rPr>
              <w:t>5</w:t>
            </w:r>
            <w:r>
              <w:rPr>
                <w:sz w:val="18"/>
                <w:szCs w:val="18"/>
              </w:rPr>
              <w:t xml:space="preserve">00  </w:t>
            </w:r>
          </w:p>
        </w:tc>
        <w:tc>
          <w:tcPr>
            <w:tcW w:w="1020" w:type="dxa"/>
            <w:tcBorders>
              <w:top w:val="single" w:sz="4" w:space="0" w:color="000000"/>
              <w:left w:val="nil"/>
              <w:bottom w:val="nil"/>
              <w:right w:val="nil"/>
            </w:tcBorders>
            <w:shd w:val="clear" w:color="auto" w:fill="FFE699"/>
            <w:vAlign w:val="bottom"/>
          </w:tcPr>
          <w:p w14:paraId="688F8F74" w14:textId="77777777" w:rsidR="008635BC" w:rsidRDefault="00000000">
            <w:pPr>
              <w:ind w:right="82"/>
              <w:jc w:val="center"/>
            </w:pPr>
            <w:r>
              <w:rPr>
                <w:sz w:val="18"/>
                <w:szCs w:val="18"/>
              </w:rPr>
              <w:t xml:space="preserve">$11,500  </w:t>
            </w:r>
          </w:p>
        </w:tc>
        <w:tc>
          <w:tcPr>
            <w:tcW w:w="1021" w:type="dxa"/>
            <w:tcBorders>
              <w:top w:val="single" w:sz="4" w:space="0" w:color="000000"/>
              <w:left w:val="nil"/>
              <w:bottom w:val="nil"/>
              <w:right w:val="nil"/>
            </w:tcBorders>
            <w:shd w:val="clear" w:color="auto" w:fill="F2F2F2"/>
            <w:vAlign w:val="bottom"/>
          </w:tcPr>
          <w:p w14:paraId="667F4275" w14:textId="77777777" w:rsidR="008635BC" w:rsidRDefault="00000000">
            <w:pPr>
              <w:ind w:right="81"/>
              <w:jc w:val="center"/>
            </w:pPr>
            <w:r>
              <w:rPr>
                <w:sz w:val="18"/>
                <w:szCs w:val="18"/>
              </w:rPr>
              <w:t xml:space="preserve">$5,000  </w:t>
            </w:r>
          </w:p>
        </w:tc>
        <w:tc>
          <w:tcPr>
            <w:tcW w:w="1020" w:type="dxa"/>
            <w:tcBorders>
              <w:top w:val="single" w:sz="4" w:space="0" w:color="000000"/>
              <w:left w:val="nil"/>
              <w:bottom w:val="nil"/>
              <w:right w:val="nil"/>
            </w:tcBorders>
            <w:shd w:val="clear" w:color="auto" w:fill="F8CBAD"/>
            <w:vAlign w:val="bottom"/>
          </w:tcPr>
          <w:p w14:paraId="3B25833B" w14:textId="77777777" w:rsidR="008635BC" w:rsidRDefault="00000000">
            <w:pPr>
              <w:ind w:right="82"/>
              <w:jc w:val="center"/>
            </w:pPr>
            <w:r>
              <w:rPr>
                <w:sz w:val="18"/>
                <w:szCs w:val="18"/>
              </w:rPr>
              <w:t xml:space="preserve">$2,000  </w:t>
            </w:r>
          </w:p>
        </w:tc>
      </w:tr>
      <w:tr w:rsidR="008635BC" w14:paraId="4D61F8EA" w14:textId="77777777" w:rsidTr="0017537B">
        <w:trPr>
          <w:trHeight w:val="625"/>
        </w:trPr>
        <w:tc>
          <w:tcPr>
            <w:tcW w:w="5022" w:type="dxa"/>
            <w:vMerge/>
            <w:tcBorders>
              <w:top w:val="single" w:sz="4" w:space="0" w:color="000000"/>
              <w:left w:val="nil"/>
              <w:bottom w:val="nil"/>
              <w:right w:val="single" w:sz="4" w:space="0" w:color="000000"/>
            </w:tcBorders>
          </w:tcPr>
          <w:p w14:paraId="09BFB33A" w14:textId="77777777" w:rsidR="008635BC" w:rsidRDefault="008635BC" w:rsidP="0017537B">
            <w:pPr>
              <w:pStyle w:val="ListParagraph"/>
              <w:widowControl w:val="0"/>
              <w:numPr>
                <w:ilvl w:val="0"/>
                <w:numId w:val="3"/>
              </w:numPr>
              <w:pBdr>
                <w:top w:val="nil"/>
                <w:left w:val="nil"/>
                <w:bottom w:val="nil"/>
                <w:right w:val="nil"/>
                <w:between w:val="nil"/>
              </w:pBdr>
              <w:spacing w:line="276" w:lineRule="auto"/>
            </w:pPr>
          </w:p>
        </w:tc>
        <w:tc>
          <w:tcPr>
            <w:tcW w:w="1020" w:type="dxa"/>
            <w:vMerge/>
            <w:tcBorders>
              <w:top w:val="single" w:sz="4" w:space="0" w:color="000000"/>
              <w:left w:val="single" w:sz="4" w:space="0" w:color="000000"/>
              <w:bottom w:val="nil"/>
              <w:right w:val="single" w:sz="4" w:space="0" w:color="000000"/>
            </w:tcBorders>
          </w:tcPr>
          <w:p w14:paraId="1A4B628F" w14:textId="77777777" w:rsidR="008635BC" w:rsidRDefault="008635BC">
            <w:pPr>
              <w:widowControl w:val="0"/>
              <w:pBdr>
                <w:top w:val="nil"/>
                <w:left w:val="nil"/>
                <w:bottom w:val="nil"/>
                <w:right w:val="nil"/>
                <w:between w:val="nil"/>
              </w:pBdr>
              <w:spacing w:line="276" w:lineRule="auto"/>
            </w:pPr>
          </w:p>
        </w:tc>
        <w:tc>
          <w:tcPr>
            <w:tcW w:w="1020" w:type="dxa"/>
            <w:tcBorders>
              <w:top w:val="nil"/>
              <w:left w:val="single" w:sz="4" w:space="0" w:color="000000"/>
              <w:bottom w:val="nil"/>
              <w:right w:val="nil"/>
            </w:tcBorders>
          </w:tcPr>
          <w:p w14:paraId="5910BB0D" w14:textId="77777777" w:rsidR="008635BC" w:rsidRDefault="008635BC"/>
        </w:tc>
        <w:tc>
          <w:tcPr>
            <w:tcW w:w="1020" w:type="dxa"/>
            <w:tcBorders>
              <w:top w:val="nil"/>
              <w:left w:val="nil"/>
              <w:bottom w:val="nil"/>
              <w:right w:val="nil"/>
            </w:tcBorders>
          </w:tcPr>
          <w:p w14:paraId="71E4B6EA" w14:textId="77777777" w:rsidR="008635BC" w:rsidRDefault="008635BC"/>
        </w:tc>
        <w:tc>
          <w:tcPr>
            <w:tcW w:w="1021" w:type="dxa"/>
            <w:tcBorders>
              <w:top w:val="nil"/>
              <w:left w:val="nil"/>
              <w:bottom w:val="nil"/>
              <w:right w:val="nil"/>
            </w:tcBorders>
          </w:tcPr>
          <w:p w14:paraId="6E4A1D00" w14:textId="77777777" w:rsidR="008635BC" w:rsidRDefault="008635BC"/>
        </w:tc>
        <w:tc>
          <w:tcPr>
            <w:tcW w:w="1020" w:type="dxa"/>
            <w:tcBorders>
              <w:top w:val="nil"/>
              <w:left w:val="nil"/>
              <w:bottom w:val="nil"/>
              <w:right w:val="nil"/>
            </w:tcBorders>
          </w:tcPr>
          <w:p w14:paraId="2C477BB7" w14:textId="77777777" w:rsidR="008635BC" w:rsidRDefault="008635BC"/>
        </w:tc>
      </w:tr>
      <w:tr w:rsidR="008635BC" w14:paraId="4BA3C72F" w14:textId="77777777">
        <w:trPr>
          <w:trHeight w:val="288"/>
        </w:trPr>
        <w:tc>
          <w:tcPr>
            <w:tcW w:w="5022" w:type="dxa"/>
            <w:tcBorders>
              <w:top w:val="nil"/>
              <w:left w:val="nil"/>
              <w:bottom w:val="nil"/>
              <w:right w:val="single" w:sz="4" w:space="0" w:color="000000"/>
            </w:tcBorders>
          </w:tcPr>
          <w:p w14:paraId="42971641" w14:textId="4F8596A5" w:rsidR="008635BC" w:rsidRDefault="00000000" w:rsidP="0017537B">
            <w:pPr>
              <w:pStyle w:val="ListParagraph"/>
              <w:numPr>
                <w:ilvl w:val="0"/>
                <w:numId w:val="3"/>
              </w:numPr>
            </w:pPr>
            <w:r w:rsidRPr="0017537B">
              <w:rPr>
                <w:sz w:val="18"/>
                <w:szCs w:val="18"/>
              </w:rPr>
              <w:t xml:space="preserve">Vendor Table </w:t>
            </w:r>
            <w:r w:rsidR="00A810BF" w:rsidRPr="0017537B">
              <w:rPr>
                <w:sz w:val="18"/>
                <w:szCs w:val="18"/>
              </w:rPr>
              <w:t xml:space="preserve">Spring </w:t>
            </w:r>
            <w:r w:rsidR="00A810BF" w:rsidRPr="001D40B7">
              <w:rPr>
                <w:color w:val="C00000"/>
                <w:sz w:val="12"/>
                <w:szCs w:val="12"/>
              </w:rPr>
              <w:t>(</w:t>
            </w:r>
            <w:r w:rsidR="00FA3A1F" w:rsidRPr="001D40B7">
              <w:rPr>
                <w:i/>
                <w:iCs/>
                <w:color w:val="C00000"/>
                <w:sz w:val="12"/>
                <w:szCs w:val="12"/>
              </w:rPr>
              <w:t>Fee</w:t>
            </w:r>
            <w:r w:rsidR="009D3EDC" w:rsidRPr="001D40B7">
              <w:rPr>
                <w:i/>
                <w:iCs/>
                <w:color w:val="C00000"/>
                <w:sz w:val="12"/>
                <w:szCs w:val="12"/>
              </w:rPr>
              <w:t xml:space="preserve"> Includes meals/snack for ONE representative for the week- Additional representatives to pay $65 PP</w:t>
            </w:r>
            <w:r w:rsidR="00A810BF" w:rsidRPr="001D40B7">
              <w:rPr>
                <w:i/>
                <w:iCs/>
                <w:color w:val="C00000"/>
                <w:sz w:val="12"/>
                <w:szCs w:val="12"/>
              </w:rPr>
              <w:t>,</w:t>
            </w:r>
            <w:r w:rsidR="009D3EDC" w:rsidRPr="001D40B7">
              <w:rPr>
                <w:i/>
                <w:iCs/>
                <w:color w:val="C00000"/>
                <w:sz w:val="12"/>
                <w:szCs w:val="12"/>
              </w:rPr>
              <w:t xml:space="preserve"> for the week)</w:t>
            </w:r>
          </w:p>
        </w:tc>
        <w:tc>
          <w:tcPr>
            <w:tcW w:w="1020" w:type="dxa"/>
            <w:tcBorders>
              <w:top w:val="nil"/>
              <w:left w:val="single" w:sz="4" w:space="0" w:color="000000"/>
              <w:bottom w:val="nil"/>
              <w:right w:val="single" w:sz="4" w:space="0" w:color="000000"/>
            </w:tcBorders>
          </w:tcPr>
          <w:p w14:paraId="393D8F02" w14:textId="7EDB6F70" w:rsidR="008635BC" w:rsidRDefault="00000000">
            <w:pPr>
              <w:ind w:right="82"/>
              <w:jc w:val="right"/>
            </w:pPr>
            <w:r>
              <w:rPr>
                <w:sz w:val="18"/>
                <w:szCs w:val="18"/>
              </w:rPr>
              <w:t>$</w:t>
            </w:r>
            <w:r w:rsidR="00C74F7F">
              <w:rPr>
                <w:sz w:val="18"/>
                <w:szCs w:val="18"/>
              </w:rPr>
              <w:t>1000</w:t>
            </w:r>
            <w:r>
              <w:rPr>
                <w:sz w:val="18"/>
                <w:szCs w:val="18"/>
              </w:rPr>
              <w:t xml:space="preserve">  </w:t>
            </w:r>
          </w:p>
        </w:tc>
        <w:tc>
          <w:tcPr>
            <w:tcW w:w="1020" w:type="dxa"/>
            <w:tcBorders>
              <w:top w:val="nil"/>
              <w:left w:val="single" w:sz="4" w:space="0" w:color="000000"/>
              <w:bottom w:val="nil"/>
              <w:right w:val="nil"/>
            </w:tcBorders>
          </w:tcPr>
          <w:p w14:paraId="09A41FF0" w14:textId="77777777" w:rsidR="008635BC" w:rsidRDefault="008635BC"/>
        </w:tc>
        <w:tc>
          <w:tcPr>
            <w:tcW w:w="1020" w:type="dxa"/>
            <w:tcBorders>
              <w:top w:val="nil"/>
              <w:left w:val="nil"/>
              <w:bottom w:val="nil"/>
              <w:right w:val="nil"/>
            </w:tcBorders>
          </w:tcPr>
          <w:p w14:paraId="7869F65A" w14:textId="77777777" w:rsidR="008635BC" w:rsidRDefault="008635BC"/>
        </w:tc>
        <w:tc>
          <w:tcPr>
            <w:tcW w:w="1021" w:type="dxa"/>
            <w:tcBorders>
              <w:top w:val="nil"/>
              <w:left w:val="nil"/>
              <w:bottom w:val="nil"/>
              <w:right w:val="nil"/>
            </w:tcBorders>
          </w:tcPr>
          <w:p w14:paraId="141CD56E" w14:textId="593B2B28" w:rsidR="008635BC" w:rsidRDefault="008635BC"/>
        </w:tc>
        <w:tc>
          <w:tcPr>
            <w:tcW w:w="1020" w:type="dxa"/>
            <w:tcBorders>
              <w:top w:val="nil"/>
              <w:left w:val="nil"/>
              <w:bottom w:val="nil"/>
              <w:right w:val="nil"/>
            </w:tcBorders>
          </w:tcPr>
          <w:p w14:paraId="3134A4D2" w14:textId="77777777" w:rsidR="008635BC" w:rsidRDefault="008635BC"/>
        </w:tc>
      </w:tr>
      <w:tr w:rsidR="008635BC" w14:paraId="639C43DF" w14:textId="77777777">
        <w:trPr>
          <w:trHeight w:val="288"/>
        </w:trPr>
        <w:tc>
          <w:tcPr>
            <w:tcW w:w="5022" w:type="dxa"/>
            <w:tcBorders>
              <w:top w:val="nil"/>
              <w:left w:val="nil"/>
              <w:bottom w:val="nil"/>
              <w:right w:val="single" w:sz="4" w:space="0" w:color="000000"/>
            </w:tcBorders>
          </w:tcPr>
          <w:p w14:paraId="651D2712" w14:textId="0C98653B" w:rsidR="008635BC" w:rsidRDefault="00000000" w:rsidP="0017537B">
            <w:pPr>
              <w:pStyle w:val="ListParagraph"/>
              <w:numPr>
                <w:ilvl w:val="0"/>
                <w:numId w:val="3"/>
              </w:numPr>
            </w:pPr>
            <w:r w:rsidRPr="0017537B">
              <w:rPr>
                <w:sz w:val="18"/>
                <w:szCs w:val="18"/>
              </w:rPr>
              <w:t xml:space="preserve">Vendor Table Fall </w:t>
            </w:r>
            <w:r w:rsidR="001D40B7" w:rsidRPr="001D40B7">
              <w:rPr>
                <w:color w:val="C00000"/>
                <w:sz w:val="12"/>
                <w:szCs w:val="12"/>
              </w:rPr>
              <w:t>(</w:t>
            </w:r>
            <w:r w:rsidR="001D40B7" w:rsidRPr="001D40B7">
              <w:rPr>
                <w:i/>
                <w:iCs/>
                <w:color w:val="C00000"/>
                <w:sz w:val="12"/>
                <w:szCs w:val="12"/>
              </w:rPr>
              <w:t>Fee Includes meals/snack for ONE representative for the week- Additional representatives to pay $65 PP, for the week)</w:t>
            </w:r>
          </w:p>
        </w:tc>
        <w:tc>
          <w:tcPr>
            <w:tcW w:w="1020" w:type="dxa"/>
            <w:tcBorders>
              <w:top w:val="nil"/>
              <w:left w:val="single" w:sz="4" w:space="0" w:color="000000"/>
              <w:bottom w:val="nil"/>
              <w:right w:val="single" w:sz="4" w:space="0" w:color="000000"/>
            </w:tcBorders>
          </w:tcPr>
          <w:p w14:paraId="2A70C4F1" w14:textId="54E348EB" w:rsidR="008635BC" w:rsidRDefault="00000000">
            <w:pPr>
              <w:ind w:right="82"/>
              <w:jc w:val="right"/>
            </w:pPr>
            <w:r>
              <w:rPr>
                <w:sz w:val="18"/>
                <w:szCs w:val="18"/>
              </w:rPr>
              <w:t>$</w:t>
            </w:r>
            <w:r w:rsidR="00C74F7F">
              <w:rPr>
                <w:sz w:val="18"/>
                <w:szCs w:val="18"/>
              </w:rPr>
              <w:t>1000</w:t>
            </w:r>
            <w:r>
              <w:rPr>
                <w:sz w:val="18"/>
                <w:szCs w:val="18"/>
              </w:rPr>
              <w:t xml:space="preserve">  </w:t>
            </w:r>
          </w:p>
        </w:tc>
        <w:tc>
          <w:tcPr>
            <w:tcW w:w="1020" w:type="dxa"/>
            <w:tcBorders>
              <w:top w:val="nil"/>
              <w:left w:val="single" w:sz="4" w:space="0" w:color="000000"/>
              <w:bottom w:val="nil"/>
              <w:right w:val="nil"/>
            </w:tcBorders>
          </w:tcPr>
          <w:p w14:paraId="43401E81" w14:textId="77777777" w:rsidR="008635BC" w:rsidRDefault="008635BC"/>
        </w:tc>
        <w:tc>
          <w:tcPr>
            <w:tcW w:w="1020" w:type="dxa"/>
            <w:tcBorders>
              <w:top w:val="nil"/>
              <w:left w:val="nil"/>
              <w:bottom w:val="nil"/>
              <w:right w:val="nil"/>
            </w:tcBorders>
          </w:tcPr>
          <w:p w14:paraId="0DDF033F" w14:textId="77777777" w:rsidR="008635BC" w:rsidRDefault="008635BC"/>
        </w:tc>
        <w:tc>
          <w:tcPr>
            <w:tcW w:w="1021" w:type="dxa"/>
            <w:tcBorders>
              <w:top w:val="nil"/>
              <w:left w:val="nil"/>
              <w:bottom w:val="nil"/>
              <w:right w:val="nil"/>
            </w:tcBorders>
          </w:tcPr>
          <w:p w14:paraId="3F8C4D32" w14:textId="77777777" w:rsidR="008635BC" w:rsidRDefault="008635BC"/>
        </w:tc>
        <w:tc>
          <w:tcPr>
            <w:tcW w:w="1020" w:type="dxa"/>
            <w:tcBorders>
              <w:top w:val="nil"/>
              <w:left w:val="nil"/>
              <w:bottom w:val="nil"/>
              <w:right w:val="nil"/>
            </w:tcBorders>
          </w:tcPr>
          <w:p w14:paraId="047A51AE" w14:textId="77777777" w:rsidR="008635BC" w:rsidRDefault="008635BC"/>
        </w:tc>
      </w:tr>
      <w:tr w:rsidR="008635BC" w14:paraId="1D8E799B" w14:textId="77777777">
        <w:trPr>
          <w:trHeight w:val="288"/>
        </w:trPr>
        <w:tc>
          <w:tcPr>
            <w:tcW w:w="5022" w:type="dxa"/>
            <w:tcBorders>
              <w:top w:val="nil"/>
              <w:left w:val="nil"/>
              <w:bottom w:val="nil"/>
              <w:right w:val="single" w:sz="4" w:space="0" w:color="000000"/>
            </w:tcBorders>
          </w:tcPr>
          <w:p w14:paraId="7CE49CAC" w14:textId="77777777" w:rsidR="008635BC" w:rsidRDefault="00000000" w:rsidP="0017537B">
            <w:pPr>
              <w:pStyle w:val="ListParagraph"/>
              <w:numPr>
                <w:ilvl w:val="0"/>
                <w:numId w:val="3"/>
              </w:numPr>
            </w:pPr>
            <w:r w:rsidRPr="0017537B">
              <w:rPr>
                <w:sz w:val="18"/>
                <w:szCs w:val="18"/>
              </w:rPr>
              <w:t xml:space="preserve">Institute Lunch Sponsorship - </w:t>
            </w:r>
            <w:r w:rsidRPr="001D40B7">
              <w:rPr>
                <w:i/>
                <w:iCs/>
                <w:sz w:val="18"/>
                <w:szCs w:val="18"/>
              </w:rPr>
              <w:t>Limited availability</w:t>
            </w:r>
            <w:r w:rsidRPr="0017537B">
              <w:rPr>
                <w:sz w:val="18"/>
                <w:szCs w:val="18"/>
              </w:rPr>
              <w:t xml:space="preserve"> </w:t>
            </w:r>
          </w:p>
        </w:tc>
        <w:tc>
          <w:tcPr>
            <w:tcW w:w="1020" w:type="dxa"/>
            <w:tcBorders>
              <w:top w:val="nil"/>
              <w:left w:val="single" w:sz="4" w:space="0" w:color="000000"/>
              <w:bottom w:val="nil"/>
              <w:right w:val="single" w:sz="4" w:space="0" w:color="000000"/>
            </w:tcBorders>
          </w:tcPr>
          <w:p w14:paraId="695B6A71" w14:textId="77777777" w:rsidR="008635BC" w:rsidRDefault="00000000">
            <w:pPr>
              <w:ind w:right="82"/>
              <w:jc w:val="right"/>
            </w:pPr>
            <w:r>
              <w:rPr>
                <w:sz w:val="18"/>
                <w:szCs w:val="18"/>
              </w:rPr>
              <w:t xml:space="preserve">$1,500  </w:t>
            </w:r>
          </w:p>
        </w:tc>
        <w:tc>
          <w:tcPr>
            <w:tcW w:w="1020" w:type="dxa"/>
            <w:tcBorders>
              <w:top w:val="nil"/>
              <w:left w:val="single" w:sz="4" w:space="0" w:color="000000"/>
              <w:bottom w:val="nil"/>
              <w:right w:val="nil"/>
            </w:tcBorders>
          </w:tcPr>
          <w:p w14:paraId="730F69E8" w14:textId="77777777" w:rsidR="008635BC" w:rsidRDefault="008635BC"/>
        </w:tc>
        <w:tc>
          <w:tcPr>
            <w:tcW w:w="1020" w:type="dxa"/>
            <w:tcBorders>
              <w:top w:val="nil"/>
              <w:left w:val="nil"/>
              <w:bottom w:val="nil"/>
              <w:right w:val="nil"/>
            </w:tcBorders>
          </w:tcPr>
          <w:p w14:paraId="315EE8F6" w14:textId="77777777" w:rsidR="008635BC" w:rsidRDefault="008635BC"/>
        </w:tc>
        <w:tc>
          <w:tcPr>
            <w:tcW w:w="1021" w:type="dxa"/>
            <w:tcBorders>
              <w:top w:val="nil"/>
              <w:left w:val="nil"/>
              <w:bottom w:val="nil"/>
              <w:right w:val="nil"/>
            </w:tcBorders>
          </w:tcPr>
          <w:p w14:paraId="211BECA0" w14:textId="77777777" w:rsidR="008635BC" w:rsidRDefault="008635BC"/>
        </w:tc>
        <w:tc>
          <w:tcPr>
            <w:tcW w:w="1020" w:type="dxa"/>
            <w:tcBorders>
              <w:top w:val="nil"/>
              <w:left w:val="nil"/>
              <w:bottom w:val="nil"/>
              <w:right w:val="nil"/>
            </w:tcBorders>
          </w:tcPr>
          <w:p w14:paraId="47518600" w14:textId="77777777" w:rsidR="008635BC" w:rsidRDefault="008635BC"/>
        </w:tc>
      </w:tr>
      <w:tr w:rsidR="008635BC" w14:paraId="71577B39" w14:textId="77777777">
        <w:trPr>
          <w:trHeight w:val="238"/>
        </w:trPr>
        <w:tc>
          <w:tcPr>
            <w:tcW w:w="5022" w:type="dxa"/>
            <w:tcBorders>
              <w:top w:val="nil"/>
              <w:left w:val="nil"/>
              <w:bottom w:val="nil"/>
              <w:right w:val="single" w:sz="4" w:space="0" w:color="000000"/>
            </w:tcBorders>
          </w:tcPr>
          <w:p w14:paraId="7DDBED59" w14:textId="77777777" w:rsidR="008635BC" w:rsidRDefault="00000000" w:rsidP="0017537B">
            <w:pPr>
              <w:pStyle w:val="ListParagraph"/>
              <w:numPr>
                <w:ilvl w:val="0"/>
                <w:numId w:val="3"/>
              </w:numPr>
            </w:pPr>
            <w:r w:rsidRPr="0017537B">
              <w:rPr>
                <w:sz w:val="18"/>
                <w:szCs w:val="18"/>
              </w:rPr>
              <w:t xml:space="preserve">Institute Breakfast Sponsorship - </w:t>
            </w:r>
            <w:r w:rsidRPr="001D40B7">
              <w:rPr>
                <w:i/>
                <w:iCs/>
                <w:sz w:val="18"/>
                <w:szCs w:val="18"/>
              </w:rPr>
              <w:t xml:space="preserve">Limited availability </w:t>
            </w:r>
          </w:p>
        </w:tc>
        <w:tc>
          <w:tcPr>
            <w:tcW w:w="1020" w:type="dxa"/>
            <w:tcBorders>
              <w:top w:val="nil"/>
              <w:left w:val="single" w:sz="4" w:space="0" w:color="000000"/>
              <w:bottom w:val="nil"/>
              <w:right w:val="single" w:sz="4" w:space="0" w:color="000000"/>
            </w:tcBorders>
          </w:tcPr>
          <w:p w14:paraId="792D5874" w14:textId="77777777" w:rsidR="008635BC" w:rsidRDefault="00000000">
            <w:pPr>
              <w:ind w:right="82"/>
              <w:jc w:val="right"/>
            </w:pPr>
            <w:r>
              <w:rPr>
                <w:sz w:val="18"/>
                <w:szCs w:val="18"/>
              </w:rPr>
              <w:t xml:space="preserve">$1,000  </w:t>
            </w:r>
          </w:p>
        </w:tc>
        <w:tc>
          <w:tcPr>
            <w:tcW w:w="1020" w:type="dxa"/>
            <w:tcBorders>
              <w:top w:val="nil"/>
              <w:left w:val="single" w:sz="4" w:space="0" w:color="000000"/>
              <w:bottom w:val="nil"/>
              <w:right w:val="nil"/>
            </w:tcBorders>
          </w:tcPr>
          <w:p w14:paraId="5BA75459" w14:textId="77777777" w:rsidR="008635BC" w:rsidRDefault="008635BC"/>
        </w:tc>
        <w:tc>
          <w:tcPr>
            <w:tcW w:w="1020" w:type="dxa"/>
            <w:tcBorders>
              <w:top w:val="nil"/>
              <w:left w:val="nil"/>
              <w:bottom w:val="nil"/>
              <w:right w:val="nil"/>
            </w:tcBorders>
          </w:tcPr>
          <w:p w14:paraId="3D5BBE10" w14:textId="77777777" w:rsidR="008635BC" w:rsidRDefault="008635BC"/>
        </w:tc>
        <w:tc>
          <w:tcPr>
            <w:tcW w:w="1021" w:type="dxa"/>
            <w:tcBorders>
              <w:top w:val="nil"/>
              <w:left w:val="nil"/>
              <w:bottom w:val="nil"/>
              <w:right w:val="nil"/>
            </w:tcBorders>
          </w:tcPr>
          <w:p w14:paraId="03973C97" w14:textId="77777777" w:rsidR="008635BC" w:rsidRDefault="008635BC"/>
        </w:tc>
        <w:tc>
          <w:tcPr>
            <w:tcW w:w="1020" w:type="dxa"/>
            <w:tcBorders>
              <w:top w:val="nil"/>
              <w:left w:val="nil"/>
              <w:bottom w:val="nil"/>
              <w:right w:val="nil"/>
            </w:tcBorders>
          </w:tcPr>
          <w:p w14:paraId="5BFC18FD" w14:textId="77777777" w:rsidR="008635BC" w:rsidRDefault="008635BC"/>
        </w:tc>
      </w:tr>
    </w:tbl>
    <w:p w14:paraId="441F2754" w14:textId="77777777" w:rsidR="008635BC" w:rsidRDefault="008635BC">
      <w:pPr>
        <w:spacing w:after="56"/>
        <w:ind w:right="-116"/>
        <w:jc w:val="center"/>
        <w:rPr>
          <w:rFonts w:ascii="Cambria" w:eastAsia="Cambria" w:hAnsi="Cambria" w:cs="Cambria"/>
          <w:sz w:val="18"/>
          <w:szCs w:val="18"/>
          <w:highlight w:val="yellow"/>
        </w:rPr>
      </w:pPr>
    </w:p>
    <w:p w14:paraId="7A349176" w14:textId="77777777" w:rsidR="008635BC" w:rsidRDefault="008635BC">
      <w:pPr>
        <w:spacing w:after="56"/>
        <w:ind w:right="-116"/>
        <w:jc w:val="center"/>
        <w:rPr>
          <w:rFonts w:ascii="Cambria" w:eastAsia="Cambria" w:hAnsi="Cambria" w:cs="Cambria"/>
          <w:sz w:val="18"/>
          <w:szCs w:val="18"/>
          <w:highlight w:val="yellow"/>
        </w:rPr>
      </w:pPr>
    </w:p>
    <w:p w14:paraId="4DBD54CD" w14:textId="77777777" w:rsidR="008635BC" w:rsidRDefault="008635BC">
      <w:pPr>
        <w:spacing w:after="56"/>
        <w:ind w:right="-116"/>
        <w:jc w:val="center"/>
        <w:rPr>
          <w:rFonts w:ascii="Cambria" w:eastAsia="Cambria" w:hAnsi="Cambria" w:cs="Cambria"/>
          <w:sz w:val="18"/>
          <w:szCs w:val="18"/>
          <w:highlight w:val="yellow"/>
        </w:rPr>
      </w:pPr>
    </w:p>
    <w:p w14:paraId="736B1CE7" w14:textId="77777777" w:rsidR="008635BC" w:rsidRPr="00774D0F" w:rsidRDefault="00000000">
      <w:pPr>
        <w:spacing w:after="56"/>
        <w:ind w:right="-116"/>
        <w:jc w:val="center"/>
        <w:rPr>
          <w:b/>
          <w:sz w:val="24"/>
          <w:szCs w:val="24"/>
          <w:highlight w:val="yellow"/>
        </w:rPr>
      </w:pPr>
      <w:r w:rsidRPr="00774D0F">
        <w:rPr>
          <w:rFonts w:ascii="Cambria" w:eastAsia="Cambria" w:hAnsi="Cambria" w:cs="Cambria"/>
          <w:sz w:val="24"/>
          <w:szCs w:val="24"/>
          <w:highlight w:val="yellow"/>
        </w:rPr>
        <w:t xml:space="preserve"> </w:t>
      </w:r>
      <w:r w:rsidRPr="00774D0F">
        <w:rPr>
          <w:b/>
          <w:sz w:val="24"/>
          <w:szCs w:val="24"/>
          <w:highlight w:val="yellow"/>
        </w:rPr>
        <w:t>Complete Application Here:</w:t>
      </w:r>
    </w:p>
    <w:tbl>
      <w:tblPr>
        <w:tblStyle w:val="a3"/>
        <w:tblW w:w="11775" w:type="dxa"/>
        <w:tblInd w:w="-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25"/>
        <w:gridCol w:w="5850"/>
      </w:tblGrid>
      <w:tr w:rsidR="008635BC" w14:paraId="06E47CD3" w14:textId="77777777">
        <w:tc>
          <w:tcPr>
            <w:tcW w:w="5925" w:type="dxa"/>
            <w:shd w:val="clear" w:color="auto" w:fill="F3F3F3"/>
            <w:tcMar>
              <w:top w:w="100" w:type="dxa"/>
              <w:left w:w="100" w:type="dxa"/>
              <w:bottom w:w="100" w:type="dxa"/>
              <w:right w:w="100" w:type="dxa"/>
            </w:tcMar>
          </w:tcPr>
          <w:p w14:paraId="6F40C15A" w14:textId="77777777" w:rsidR="008635BC" w:rsidRDefault="00000000">
            <w:pPr>
              <w:widowControl w:val="0"/>
              <w:pBdr>
                <w:top w:val="nil"/>
                <w:left w:val="nil"/>
                <w:bottom w:val="nil"/>
                <w:right w:val="nil"/>
                <w:between w:val="nil"/>
              </w:pBdr>
              <w:rPr>
                <w:rFonts w:ascii="Cambria" w:eastAsia="Cambria" w:hAnsi="Cambria" w:cs="Cambria"/>
                <w:b/>
                <w:sz w:val="20"/>
                <w:szCs w:val="20"/>
              </w:rPr>
            </w:pPr>
            <w:r>
              <w:rPr>
                <w:rFonts w:ascii="Cambria" w:eastAsia="Cambria" w:hAnsi="Cambria" w:cs="Cambria"/>
                <w:b/>
                <w:sz w:val="20"/>
                <w:szCs w:val="20"/>
              </w:rPr>
              <w:t>Sponsor Association/Company name</w:t>
            </w:r>
          </w:p>
        </w:tc>
        <w:tc>
          <w:tcPr>
            <w:tcW w:w="5850" w:type="dxa"/>
            <w:shd w:val="clear" w:color="auto" w:fill="F3F3F3"/>
            <w:tcMar>
              <w:top w:w="100" w:type="dxa"/>
              <w:left w:w="100" w:type="dxa"/>
              <w:bottom w:w="100" w:type="dxa"/>
              <w:right w:w="100" w:type="dxa"/>
            </w:tcMar>
          </w:tcPr>
          <w:p w14:paraId="22468837" w14:textId="77777777" w:rsidR="008635BC" w:rsidRDefault="008635BC">
            <w:pPr>
              <w:widowControl w:val="0"/>
              <w:pBdr>
                <w:top w:val="nil"/>
                <w:left w:val="nil"/>
                <w:bottom w:val="nil"/>
                <w:right w:val="nil"/>
                <w:between w:val="nil"/>
              </w:pBdr>
              <w:rPr>
                <w:rFonts w:ascii="Cambria" w:eastAsia="Cambria" w:hAnsi="Cambria" w:cs="Cambria"/>
                <w:sz w:val="20"/>
                <w:szCs w:val="20"/>
              </w:rPr>
            </w:pPr>
          </w:p>
        </w:tc>
      </w:tr>
      <w:tr w:rsidR="008635BC" w14:paraId="2AA94298" w14:textId="77777777">
        <w:tc>
          <w:tcPr>
            <w:tcW w:w="5925" w:type="dxa"/>
            <w:shd w:val="clear" w:color="auto" w:fill="F3F3F3"/>
            <w:tcMar>
              <w:top w:w="100" w:type="dxa"/>
              <w:left w:w="100" w:type="dxa"/>
              <w:bottom w:w="100" w:type="dxa"/>
              <w:right w:w="100" w:type="dxa"/>
            </w:tcMar>
          </w:tcPr>
          <w:p w14:paraId="06957223" w14:textId="77777777" w:rsidR="008635BC" w:rsidRDefault="00000000">
            <w:pPr>
              <w:widowControl w:val="0"/>
              <w:pBdr>
                <w:top w:val="nil"/>
                <w:left w:val="nil"/>
                <w:bottom w:val="nil"/>
                <w:right w:val="nil"/>
                <w:between w:val="nil"/>
              </w:pBdr>
              <w:rPr>
                <w:rFonts w:ascii="Cambria" w:eastAsia="Cambria" w:hAnsi="Cambria" w:cs="Cambria"/>
                <w:b/>
                <w:sz w:val="20"/>
                <w:szCs w:val="20"/>
              </w:rPr>
            </w:pPr>
            <w:r>
              <w:rPr>
                <w:rFonts w:ascii="Cambria" w:eastAsia="Cambria" w:hAnsi="Cambria" w:cs="Cambria"/>
                <w:b/>
                <w:sz w:val="20"/>
                <w:szCs w:val="20"/>
              </w:rPr>
              <w:t>Contact name, title</w:t>
            </w:r>
          </w:p>
        </w:tc>
        <w:tc>
          <w:tcPr>
            <w:tcW w:w="5850" w:type="dxa"/>
            <w:shd w:val="clear" w:color="auto" w:fill="F3F3F3"/>
            <w:tcMar>
              <w:top w:w="100" w:type="dxa"/>
              <w:left w:w="100" w:type="dxa"/>
              <w:bottom w:w="100" w:type="dxa"/>
              <w:right w:w="100" w:type="dxa"/>
            </w:tcMar>
          </w:tcPr>
          <w:p w14:paraId="2E486722" w14:textId="77777777" w:rsidR="008635BC" w:rsidRDefault="008635BC">
            <w:pPr>
              <w:widowControl w:val="0"/>
              <w:pBdr>
                <w:top w:val="nil"/>
                <w:left w:val="nil"/>
                <w:bottom w:val="nil"/>
                <w:right w:val="nil"/>
                <w:between w:val="nil"/>
              </w:pBdr>
              <w:rPr>
                <w:rFonts w:ascii="Cambria" w:eastAsia="Cambria" w:hAnsi="Cambria" w:cs="Cambria"/>
                <w:sz w:val="20"/>
                <w:szCs w:val="20"/>
              </w:rPr>
            </w:pPr>
          </w:p>
        </w:tc>
      </w:tr>
      <w:tr w:rsidR="008635BC" w14:paraId="04DA1D94" w14:textId="77777777">
        <w:tc>
          <w:tcPr>
            <w:tcW w:w="5925" w:type="dxa"/>
            <w:shd w:val="clear" w:color="auto" w:fill="F3F3F3"/>
            <w:tcMar>
              <w:top w:w="100" w:type="dxa"/>
              <w:left w:w="100" w:type="dxa"/>
              <w:bottom w:w="100" w:type="dxa"/>
              <w:right w:w="100" w:type="dxa"/>
            </w:tcMar>
          </w:tcPr>
          <w:p w14:paraId="3A6C8062" w14:textId="77777777" w:rsidR="008635BC" w:rsidRDefault="00000000">
            <w:pPr>
              <w:widowControl w:val="0"/>
              <w:pBdr>
                <w:top w:val="nil"/>
                <w:left w:val="nil"/>
                <w:bottom w:val="nil"/>
                <w:right w:val="nil"/>
                <w:between w:val="nil"/>
              </w:pBdr>
              <w:rPr>
                <w:rFonts w:ascii="Cambria" w:eastAsia="Cambria" w:hAnsi="Cambria" w:cs="Cambria"/>
                <w:b/>
                <w:sz w:val="20"/>
                <w:szCs w:val="20"/>
              </w:rPr>
            </w:pPr>
            <w:r>
              <w:rPr>
                <w:rFonts w:ascii="Cambria" w:eastAsia="Cambria" w:hAnsi="Cambria" w:cs="Cambria"/>
                <w:b/>
                <w:sz w:val="20"/>
                <w:szCs w:val="20"/>
              </w:rPr>
              <w:t>Contact, phone, email</w:t>
            </w:r>
          </w:p>
        </w:tc>
        <w:tc>
          <w:tcPr>
            <w:tcW w:w="5850" w:type="dxa"/>
            <w:shd w:val="clear" w:color="auto" w:fill="F3F3F3"/>
            <w:tcMar>
              <w:top w:w="100" w:type="dxa"/>
              <w:left w:w="100" w:type="dxa"/>
              <w:bottom w:w="100" w:type="dxa"/>
              <w:right w:w="100" w:type="dxa"/>
            </w:tcMar>
          </w:tcPr>
          <w:p w14:paraId="6F860E29" w14:textId="77777777" w:rsidR="008635BC" w:rsidRDefault="008635BC">
            <w:pPr>
              <w:widowControl w:val="0"/>
              <w:pBdr>
                <w:top w:val="nil"/>
                <w:left w:val="nil"/>
                <w:bottom w:val="nil"/>
                <w:right w:val="nil"/>
                <w:between w:val="nil"/>
              </w:pBdr>
              <w:rPr>
                <w:rFonts w:ascii="Cambria" w:eastAsia="Cambria" w:hAnsi="Cambria" w:cs="Cambria"/>
                <w:sz w:val="20"/>
                <w:szCs w:val="20"/>
              </w:rPr>
            </w:pPr>
          </w:p>
        </w:tc>
      </w:tr>
      <w:tr w:rsidR="008635BC" w14:paraId="2909E517" w14:textId="77777777">
        <w:tc>
          <w:tcPr>
            <w:tcW w:w="5925" w:type="dxa"/>
            <w:shd w:val="clear" w:color="auto" w:fill="F3F3F3"/>
            <w:tcMar>
              <w:top w:w="100" w:type="dxa"/>
              <w:left w:w="100" w:type="dxa"/>
              <w:bottom w:w="100" w:type="dxa"/>
              <w:right w:w="100" w:type="dxa"/>
            </w:tcMar>
          </w:tcPr>
          <w:p w14:paraId="3EAD72C9" w14:textId="77777777" w:rsidR="008635BC" w:rsidRDefault="00000000">
            <w:pPr>
              <w:widowControl w:val="0"/>
              <w:pBdr>
                <w:top w:val="nil"/>
                <w:left w:val="nil"/>
                <w:bottom w:val="nil"/>
                <w:right w:val="nil"/>
                <w:between w:val="nil"/>
              </w:pBdr>
              <w:rPr>
                <w:rFonts w:ascii="Cambria" w:eastAsia="Cambria" w:hAnsi="Cambria" w:cs="Cambria"/>
                <w:b/>
                <w:sz w:val="20"/>
                <w:szCs w:val="20"/>
              </w:rPr>
            </w:pPr>
            <w:r>
              <w:rPr>
                <w:rFonts w:ascii="Cambria" w:eastAsia="Cambria" w:hAnsi="Cambria" w:cs="Cambria"/>
                <w:b/>
                <w:sz w:val="20"/>
                <w:szCs w:val="20"/>
              </w:rPr>
              <w:t xml:space="preserve">Level of sponsorship chosen (Platinum, Gold, </w:t>
            </w:r>
            <w:proofErr w:type="gramStart"/>
            <w:r>
              <w:rPr>
                <w:rFonts w:ascii="Cambria" w:eastAsia="Cambria" w:hAnsi="Cambria" w:cs="Cambria"/>
                <w:b/>
                <w:sz w:val="20"/>
                <w:szCs w:val="20"/>
              </w:rPr>
              <w:t>Silver</w:t>
            </w:r>
            <w:proofErr w:type="gramEnd"/>
            <w:r>
              <w:rPr>
                <w:rFonts w:ascii="Cambria" w:eastAsia="Cambria" w:hAnsi="Cambria" w:cs="Cambria"/>
                <w:b/>
                <w:sz w:val="20"/>
                <w:szCs w:val="20"/>
              </w:rPr>
              <w:t xml:space="preserve"> or Bronze)</w:t>
            </w:r>
          </w:p>
        </w:tc>
        <w:tc>
          <w:tcPr>
            <w:tcW w:w="5850" w:type="dxa"/>
            <w:shd w:val="clear" w:color="auto" w:fill="F3F3F3"/>
            <w:tcMar>
              <w:top w:w="100" w:type="dxa"/>
              <w:left w:w="100" w:type="dxa"/>
              <w:bottom w:w="100" w:type="dxa"/>
              <w:right w:w="100" w:type="dxa"/>
            </w:tcMar>
          </w:tcPr>
          <w:p w14:paraId="1F194F74" w14:textId="77777777" w:rsidR="008635BC" w:rsidRDefault="008635BC">
            <w:pPr>
              <w:widowControl w:val="0"/>
              <w:pBdr>
                <w:top w:val="nil"/>
                <w:left w:val="nil"/>
                <w:bottom w:val="nil"/>
                <w:right w:val="nil"/>
                <w:between w:val="nil"/>
              </w:pBdr>
              <w:rPr>
                <w:rFonts w:ascii="Cambria" w:eastAsia="Cambria" w:hAnsi="Cambria" w:cs="Cambria"/>
                <w:sz w:val="20"/>
                <w:szCs w:val="20"/>
              </w:rPr>
            </w:pPr>
          </w:p>
        </w:tc>
      </w:tr>
      <w:tr w:rsidR="008635BC" w14:paraId="4B8BEA84" w14:textId="77777777">
        <w:tc>
          <w:tcPr>
            <w:tcW w:w="5925" w:type="dxa"/>
            <w:shd w:val="clear" w:color="auto" w:fill="F3F3F3"/>
            <w:tcMar>
              <w:top w:w="100" w:type="dxa"/>
              <w:left w:w="100" w:type="dxa"/>
              <w:bottom w:w="100" w:type="dxa"/>
              <w:right w:w="100" w:type="dxa"/>
            </w:tcMar>
          </w:tcPr>
          <w:p w14:paraId="7BA675EC" w14:textId="6B4E17C3" w:rsidR="008635BC" w:rsidRDefault="00000000">
            <w:pPr>
              <w:widowControl w:val="0"/>
              <w:pBdr>
                <w:top w:val="nil"/>
                <w:left w:val="nil"/>
                <w:bottom w:val="nil"/>
                <w:right w:val="nil"/>
                <w:between w:val="nil"/>
              </w:pBdr>
              <w:rPr>
                <w:rFonts w:ascii="Cambria" w:eastAsia="Cambria" w:hAnsi="Cambria" w:cs="Cambria"/>
                <w:b/>
                <w:sz w:val="20"/>
                <w:szCs w:val="20"/>
              </w:rPr>
            </w:pPr>
            <w:r>
              <w:rPr>
                <w:rFonts w:ascii="Cambria" w:eastAsia="Cambria" w:hAnsi="Cambria" w:cs="Cambria"/>
                <w:b/>
                <w:sz w:val="20"/>
                <w:szCs w:val="20"/>
              </w:rPr>
              <w:t xml:space="preserve">Additional </w:t>
            </w:r>
            <w:r w:rsidR="0017537B">
              <w:rPr>
                <w:rFonts w:ascii="Cambria" w:eastAsia="Cambria" w:hAnsi="Cambria" w:cs="Cambria"/>
                <w:b/>
                <w:sz w:val="20"/>
                <w:szCs w:val="20"/>
              </w:rPr>
              <w:t xml:space="preserve">(‘A La Cart’) </w:t>
            </w:r>
            <w:r>
              <w:rPr>
                <w:rFonts w:ascii="Cambria" w:eastAsia="Cambria" w:hAnsi="Cambria" w:cs="Cambria"/>
                <w:b/>
                <w:sz w:val="20"/>
                <w:szCs w:val="20"/>
              </w:rPr>
              <w:t>Opportunities</w:t>
            </w:r>
            <w:r w:rsidR="0017537B">
              <w:rPr>
                <w:rFonts w:ascii="Cambria" w:eastAsia="Cambria" w:hAnsi="Cambria" w:cs="Cambria"/>
                <w:b/>
                <w:sz w:val="20"/>
                <w:szCs w:val="20"/>
              </w:rPr>
              <w:t xml:space="preserve"> chosen</w:t>
            </w:r>
            <w:r>
              <w:rPr>
                <w:rFonts w:ascii="Cambria" w:eastAsia="Cambria" w:hAnsi="Cambria" w:cs="Cambria"/>
                <w:b/>
                <w:sz w:val="20"/>
                <w:szCs w:val="20"/>
              </w:rPr>
              <w:t>: (</w:t>
            </w:r>
            <w:r>
              <w:rPr>
                <w:rFonts w:ascii="Cambria" w:eastAsia="Cambria" w:hAnsi="Cambria" w:cs="Cambria"/>
                <w:b/>
                <w:sz w:val="18"/>
                <w:szCs w:val="18"/>
                <w:shd w:val="clear" w:color="auto" w:fill="FFF2CC"/>
              </w:rPr>
              <w:t>Place an ‘X’ next to all that apply)</w:t>
            </w:r>
            <w:r w:rsidR="005148F8">
              <w:rPr>
                <w:rFonts w:ascii="Cambria" w:eastAsia="Cambria" w:hAnsi="Cambria" w:cs="Cambria"/>
                <w:b/>
                <w:sz w:val="18"/>
                <w:szCs w:val="18"/>
                <w:shd w:val="clear" w:color="auto" w:fill="FFF2CC"/>
              </w:rPr>
              <w:t xml:space="preserve"> </w:t>
            </w:r>
            <w:r w:rsidR="005148F8" w:rsidRPr="005148F8">
              <w:rPr>
                <w:bCs/>
                <w:i/>
                <w:iCs/>
                <w:color w:val="C00000"/>
                <w:sz w:val="16"/>
                <w:szCs w:val="16"/>
              </w:rPr>
              <w:t>(*To be paid for via Eventsquid during Institute registration!)</w:t>
            </w:r>
          </w:p>
        </w:tc>
        <w:tc>
          <w:tcPr>
            <w:tcW w:w="5850" w:type="dxa"/>
            <w:shd w:val="clear" w:color="auto" w:fill="F3F3F3"/>
            <w:tcMar>
              <w:top w:w="100" w:type="dxa"/>
              <w:left w:w="100" w:type="dxa"/>
              <w:bottom w:w="100" w:type="dxa"/>
              <w:right w:w="100" w:type="dxa"/>
            </w:tcMar>
          </w:tcPr>
          <w:p w14:paraId="3C06E562" w14:textId="23060468" w:rsidR="008635BC" w:rsidRDefault="00000000">
            <w:pPr>
              <w:widowControl w:val="0"/>
              <w:numPr>
                <w:ilvl w:val="0"/>
                <w:numId w:val="2"/>
              </w:numPr>
              <w:pBdr>
                <w:top w:val="nil"/>
                <w:left w:val="nil"/>
                <w:bottom w:val="nil"/>
                <w:right w:val="nil"/>
                <w:between w:val="nil"/>
              </w:pBdr>
              <w:rPr>
                <w:rFonts w:ascii="Cambria" w:eastAsia="Cambria" w:hAnsi="Cambria" w:cs="Cambria"/>
                <w:sz w:val="18"/>
                <w:szCs w:val="18"/>
              </w:rPr>
            </w:pPr>
            <w:r>
              <w:rPr>
                <w:rFonts w:ascii="Cambria" w:eastAsia="Cambria" w:hAnsi="Cambria" w:cs="Cambria"/>
                <w:sz w:val="18"/>
                <w:szCs w:val="18"/>
              </w:rPr>
              <w:t xml:space="preserve">Golf Hole Sponsor </w:t>
            </w:r>
            <w:r w:rsidR="00A810BF">
              <w:rPr>
                <w:rFonts w:ascii="Cambria" w:eastAsia="Cambria" w:hAnsi="Cambria" w:cs="Cambria"/>
                <w:sz w:val="18"/>
                <w:szCs w:val="18"/>
              </w:rPr>
              <w:t>($250)</w:t>
            </w:r>
            <w:r w:rsidR="0017537B">
              <w:rPr>
                <w:rFonts w:ascii="Cambria" w:eastAsia="Cambria" w:hAnsi="Cambria" w:cs="Cambria"/>
                <w:sz w:val="18"/>
                <w:szCs w:val="18"/>
              </w:rPr>
              <w:t xml:space="preserve"> </w:t>
            </w:r>
          </w:p>
          <w:p w14:paraId="6F9AA3CF" w14:textId="38E3C25A" w:rsidR="008635BC" w:rsidRDefault="00000000">
            <w:pPr>
              <w:widowControl w:val="0"/>
              <w:numPr>
                <w:ilvl w:val="0"/>
                <w:numId w:val="2"/>
              </w:numPr>
              <w:pBdr>
                <w:top w:val="nil"/>
                <w:left w:val="nil"/>
                <w:bottom w:val="nil"/>
                <w:right w:val="nil"/>
                <w:between w:val="nil"/>
              </w:pBdr>
              <w:rPr>
                <w:rFonts w:ascii="Cambria" w:eastAsia="Cambria" w:hAnsi="Cambria" w:cs="Cambria"/>
                <w:sz w:val="18"/>
                <w:szCs w:val="18"/>
              </w:rPr>
            </w:pPr>
            <w:r>
              <w:rPr>
                <w:rFonts w:ascii="Cambria" w:eastAsia="Cambria" w:hAnsi="Cambria" w:cs="Cambria"/>
                <w:sz w:val="18"/>
                <w:szCs w:val="18"/>
              </w:rPr>
              <w:t>Vendor Table (Spring)</w:t>
            </w:r>
            <w:r w:rsidR="00A810BF">
              <w:rPr>
                <w:rFonts w:ascii="Cambria" w:eastAsia="Cambria" w:hAnsi="Cambria" w:cs="Cambria"/>
                <w:sz w:val="18"/>
                <w:szCs w:val="18"/>
              </w:rPr>
              <w:t xml:space="preserve"> ($1000)</w:t>
            </w:r>
            <w:r w:rsidR="0017537B">
              <w:rPr>
                <w:rFonts w:ascii="Cambria" w:eastAsia="Cambria" w:hAnsi="Cambria" w:cs="Cambria"/>
                <w:sz w:val="18"/>
                <w:szCs w:val="18"/>
              </w:rPr>
              <w:t xml:space="preserve"> </w:t>
            </w:r>
          </w:p>
          <w:p w14:paraId="1A8B39C8" w14:textId="14A3D5DB" w:rsidR="008635BC" w:rsidRDefault="00000000">
            <w:pPr>
              <w:widowControl w:val="0"/>
              <w:numPr>
                <w:ilvl w:val="0"/>
                <w:numId w:val="2"/>
              </w:numPr>
              <w:pBdr>
                <w:top w:val="nil"/>
                <w:left w:val="nil"/>
                <w:bottom w:val="nil"/>
                <w:right w:val="nil"/>
                <w:between w:val="nil"/>
              </w:pBdr>
              <w:rPr>
                <w:rFonts w:ascii="Cambria" w:eastAsia="Cambria" w:hAnsi="Cambria" w:cs="Cambria"/>
                <w:sz w:val="18"/>
                <w:szCs w:val="18"/>
              </w:rPr>
            </w:pPr>
            <w:r>
              <w:rPr>
                <w:rFonts w:ascii="Cambria" w:eastAsia="Cambria" w:hAnsi="Cambria" w:cs="Cambria"/>
                <w:sz w:val="18"/>
                <w:szCs w:val="18"/>
              </w:rPr>
              <w:t>Vendor Table (Fall)</w:t>
            </w:r>
            <w:r w:rsidR="00A810BF">
              <w:rPr>
                <w:rFonts w:ascii="Cambria" w:eastAsia="Cambria" w:hAnsi="Cambria" w:cs="Cambria"/>
                <w:sz w:val="18"/>
                <w:szCs w:val="18"/>
              </w:rPr>
              <w:t xml:space="preserve"> $1000)</w:t>
            </w:r>
            <w:r w:rsidR="0017537B">
              <w:rPr>
                <w:rFonts w:ascii="Cambria" w:eastAsia="Cambria" w:hAnsi="Cambria" w:cs="Cambria"/>
                <w:sz w:val="18"/>
                <w:szCs w:val="18"/>
              </w:rPr>
              <w:t xml:space="preserve"> </w:t>
            </w:r>
          </w:p>
          <w:p w14:paraId="6A34719D" w14:textId="7C2058F6" w:rsidR="008635BC" w:rsidRDefault="00000000">
            <w:pPr>
              <w:widowControl w:val="0"/>
              <w:numPr>
                <w:ilvl w:val="0"/>
                <w:numId w:val="2"/>
              </w:numPr>
              <w:pBdr>
                <w:top w:val="nil"/>
                <w:left w:val="nil"/>
                <w:bottom w:val="nil"/>
                <w:right w:val="nil"/>
                <w:between w:val="nil"/>
              </w:pBdr>
              <w:rPr>
                <w:rFonts w:ascii="Cambria" w:eastAsia="Cambria" w:hAnsi="Cambria" w:cs="Cambria"/>
                <w:sz w:val="18"/>
                <w:szCs w:val="18"/>
              </w:rPr>
            </w:pPr>
            <w:r>
              <w:rPr>
                <w:rFonts w:ascii="Cambria" w:eastAsia="Cambria" w:hAnsi="Cambria" w:cs="Cambria"/>
                <w:sz w:val="18"/>
                <w:szCs w:val="18"/>
              </w:rPr>
              <w:t xml:space="preserve">Institute Lunch </w:t>
            </w:r>
            <w:r w:rsidR="00A810BF">
              <w:rPr>
                <w:rFonts w:ascii="Cambria" w:eastAsia="Cambria" w:hAnsi="Cambria" w:cs="Cambria"/>
                <w:sz w:val="18"/>
                <w:szCs w:val="18"/>
              </w:rPr>
              <w:t xml:space="preserve">($1500 </w:t>
            </w:r>
            <w:r w:rsidR="00A810BF" w:rsidRPr="00A810BF">
              <w:rPr>
                <w:rFonts w:ascii="Cambria" w:eastAsia="Cambria" w:hAnsi="Cambria" w:cs="Cambria"/>
                <w:i/>
                <w:iCs/>
                <w:sz w:val="18"/>
                <w:szCs w:val="18"/>
              </w:rPr>
              <w:t>per</w:t>
            </w:r>
            <w:r w:rsidR="0017537B">
              <w:rPr>
                <w:rFonts w:ascii="Cambria" w:eastAsia="Cambria" w:hAnsi="Cambria" w:cs="Cambria"/>
                <w:i/>
                <w:iCs/>
                <w:sz w:val="18"/>
                <w:szCs w:val="18"/>
              </w:rPr>
              <w:t>/day/</w:t>
            </w:r>
            <w:r w:rsidR="00A810BF" w:rsidRPr="00A810BF">
              <w:rPr>
                <w:rFonts w:ascii="Cambria" w:eastAsia="Cambria" w:hAnsi="Cambria" w:cs="Cambria"/>
                <w:i/>
                <w:iCs/>
                <w:sz w:val="18"/>
                <w:szCs w:val="18"/>
              </w:rPr>
              <w:t xml:space="preserve"> institute</w:t>
            </w:r>
            <w:r w:rsidR="00A810BF">
              <w:rPr>
                <w:rFonts w:ascii="Cambria" w:eastAsia="Cambria" w:hAnsi="Cambria" w:cs="Cambria"/>
                <w:sz w:val="18"/>
                <w:szCs w:val="18"/>
              </w:rPr>
              <w:t>)</w:t>
            </w:r>
            <w:r w:rsidR="0017537B">
              <w:rPr>
                <w:rFonts w:ascii="Cambria" w:eastAsia="Cambria" w:hAnsi="Cambria" w:cs="Cambria"/>
                <w:sz w:val="18"/>
                <w:szCs w:val="18"/>
              </w:rPr>
              <w:t xml:space="preserve"> </w:t>
            </w:r>
          </w:p>
          <w:p w14:paraId="78F78A92" w14:textId="38082430" w:rsidR="008635BC" w:rsidRDefault="00000000">
            <w:pPr>
              <w:widowControl w:val="0"/>
              <w:numPr>
                <w:ilvl w:val="0"/>
                <w:numId w:val="2"/>
              </w:numPr>
              <w:pBdr>
                <w:top w:val="nil"/>
                <w:left w:val="nil"/>
                <w:bottom w:val="nil"/>
                <w:right w:val="nil"/>
                <w:between w:val="nil"/>
              </w:pBdr>
              <w:rPr>
                <w:rFonts w:ascii="Cambria" w:eastAsia="Cambria" w:hAnsi="Cambria" w:cs="Cambria"/>
                <w:sz w:val="18"/>
                <w:szCs w:val="18"/>
              </w:rPr>
            </w:pPr>
            <w:r>
              <w:rPr>
                <w:rFonts w:ascii="Cambria" w:eastAsia="Cambria" w:hAnsi="Cambria" w:cs="Cambria"/>
                <w:sz w:val="18"/>
                <w:szCs w:val="18"/>
              </w:rPr>
              <w:t xml:space="preserve">Institute </w:t>
            </w:r>
            <w:r w:rsidR="00B037AC">
              <w:rPr>
                <w:rFonts w:ascii="Cambria" w:eastAsia="Cambria" w:hAnsi="Cambria" w:cs="Cambria"/>
                <w:sz w:val="18"/>
                <w:szCs w:val="18"/>
              </w:rPr>
              <w:t>Breakfast (</w:t>
            </w:r>
            <w:r w:rsidR="00A810BF">
              <w:rPr>
                <w:rFonts w:ascii="Cambria" w:eastAsia="Cambria" w:hAnsi="Cambria" w:cs="Cambria"/>
                <w:sz w:val="18"/>
                <w:szCs w:val="18"/>
              </w:rPr>
              <w:t xml:space="preserve">$1000 </w:t>
            </w:r>
            <w:r w:rsidR="00A810BF" w:rsidRPr="00A810BF">
              <w:rPr>
                <w:rFonts w:ascii="Cambria" w:eastAsia="Cambria" w:hAnsi="Cambria" w:cs="Cambria"/>
                <w:i/>
                <w:iCs/>
                <w:sz w:val="18"/>
                <w:szCs w:val="18"/>
              </w:rPr>
              <w:t>per</w:t>
            </w:r>
            <w:r w:rsidR="0017537B">
              <w:rPr>
                <w:rFonts w:ascii="Cambria" w:eastAsia="Cambria" w:hAnsi="Cambria" w:cs="Cambria"/>
                <w:i/>
                <w:iCs/>
                <w:sz w:val="18"/>
                <w:szCs w:val="18"/>
              </w:rPr>
              <w:t>/day/</w:t>
            </w:r>
            <w:r w:rsidR="00A810BF" w:rsidRPr="00A810BF">
              <w:rPr>
                <w:rFonts w:ascii="Cambria" w:eastAsia="Cambria" w:hAnsi="Cambria" w:cs="Cambria"/>
                <w:i/>
                <w:iCs/>
                <w:sz w:val="18"/>
                <w:szCs w:val="18"/>
              </w:rPr>
              <w:t xml:space="preserve"> institute)</w:t>
            </w:r>
            <w:r w:rsidR="0017537B">
              <w:rPr>
                <w:rFonts w:ascii="Cambria" w:eastAsia="Cambria" w:hAnsi="Cambria" w:cs="Cambria"/>
                <w:i/>
                <w:iCs/>
                <w:sz w:val="18"/>
                <w:szCs w:val="18"/>
              </w:rPr>
              <w:t xml:space="preserve"> </w:t>
            </w:r>
          </w:p>
        </w:tc>
      </w:tr>
      <w:tr w:rsidR="00A810BF" w14:paraId="3B7535AB" w14:textId="77777777">
        <w:tc>
          <w:tcPr>
            <w:tcW w:w="5925" w:type="dxa"/>
            <w:shd w:val="clear" w:color="auto" w:fill="F3F3F3"/>
            <w:tcMar>
              <w:top w:w="100" w:type="dxa"/>
              <w:left w:w="100" w:type="dxa"/>
              <w:bottom w:w="100" w:type="dxa"/>
              <w:right w:w="100" w:type="dxa"/>
            </w:tcMar>
          </w:tcPr>
          <w:p w14:paraId="46C56C2C" w14:textId="37E0E187" w:rsidR="00A810BF" w:rsidRDefault="00A810BF">
            <w:pPr>
              <w:widowControl w:val="0"/>
              <w:pBdr>
                <w:top w:val="nil"/>
                <w:left w:val="nil"/>
                <w:bottom w:val="nil"/>
                <w:right w:val="nil"/>
                <w:between w:val="nil"/>
              </w:pBdr>
              <w:rPr>
                <w:rFonts w:ascii="Cambria" w:eastAsia="Cambria" w:hAnsi="Cambria" w:cs="Cambria"/>
                <w:b/>
                <w:sz w:val="20"/>
                <w:szCs w:val="20"/>
              </w:rPr>
            </w:pPr>
            <w:r>
              <w:rPr>
                <w:rFonts w:ascii="Cambria" w:eastAsia="Cambria" w:hAnsi="Cambria" w:cs="Cambria"/>
                <w:b/>
                <w:sz w:val="20"/>
                <w:szCs w:val="20"/>
              </w:rPr>
              <w:t>Total Amount</w:t>
            </w:r>
            <w:r w:rsidR="0017537B">
              <w:rPr>
                <w:rFonts w:ascii="Cambria" w:eastAsia="Cambria" w:hAnsi="Cambria" w:cs="Cambria"/>
                <w:b/>
                <w:sz w:val="20"/>
                <w:szCs w:val="20"/>
              </w:rPr>
              <w:t xml:space="preserve"> to be invoiced to you</w:t>
            </w:r>
            <w:r w:rsidR="005148F8">
              <w:rPr>
                <w:rFonts w:ascii="Cambria" w:eastAsia="Cambria" w:hAnsi="Cambria" w:cs="Cambria"/>
                <w:b/>
                <w:sz w:val="20"/>
                <w:szCs w:val="20"/>
              </w:rPr>
              <w:t xml:space="preserve"> FOR LEVELLED SPONSORSHIPS</w:t>
            </w:r>
            <w:r>
              <w:rPr>
                <w:rFonts w:ascii="Cambria" w:eastAsia="Cambria" w:hAnsi="Cambria" w:cs="Cambria"/>
                <w:b/>
                <w:sz w:val="20"/>
                <w:szCs w:val="20"/>
              </w:rPr>
              <w:t>:</w:t>
            </w:r>
          </w:p>
        </w:tc>
        <w:tc>
          <w:tcPr>
            <w:tcW w:w="5850" w:type="dxa"/>
            <w:shd w:val="clear" w:color="auto" w:fill="F3F3F3"/>
            <w:tcMar>
              <w:top w:w="100" w:type="dxa"/>
              <w:left w:w="100" w:type="dxa"/>
              <w:bottom w:w="100" w:type="dxa"/>
              <w:right w:w="100" w:type="dxa"/>
            </w:tcMar>
          </w:tcPr>
          <w:p w14:paraId="1ED3B937" w14:textId="0F8F6FC2" w:rsidR="00A810BF" w:rsidRPr="0017537B" w:rsidRDefault="00A810BF" w:rsidP="00A810BF">
            <w:pPr>
              <w:widowControl w:val="0"/>
              <w:pBdr>
                <w:top w:val="nil"/>
                <w:left w:val="nil"/>
                <w:bottom w:val="nil"/>
                <w:right w:val="nil"/>
                <w:between w:val="nil"/>
              </w:pBdr>
              <w:ind w:left="720"/>
              <w:rPr>
                <w:rFonts w:ascii="Cambria" w:eastAsia="Cambria" w:hAnsi="Cambria" w:cs="Cambria"/>
                <w:sz w:val="24"/>
                <w:szCs w:val="24"/>
              </w:rPr>
            </w:pPr>
            <w:r w:rsidRPr="0017537B">
              <w:rPr>
                <w:rFonts w:ascii="Cambria" w:eastAsia="Cambria" w:hAnsi="Cambria" w:cs="Cambria"/>
                <w:sz w:val="24"/>
                <w:szCs w:val="24"/>
              </w:rPr>
              <w:t>$</w:t>
            </w:r>
          </w:p>
        </w:tc>
      </w:tr>
      <w:tr w:rsidR="00774D0F" w14:paraId="40512759" w14:textId="77777777">
        <w:tc>
          <w:tcPr>
            <w:tcW w:w="5925" w:type="dxa"/>
            <w:shd w:val="clear" w:color="auto" w:fill="F3F3F3"/>
            <w:tcMar>
              <w:top w:w="100" w:type="dxa"/>
              <w:left w:w="100" w:type="dxa"/>
              <w:bottom w:w="100" w:type="dxa"/>
              <w:right w:w="100" w:type="dxa"/>
            </w:tcMar>
          </w:tcPr>
          <w:p w14:paraId="0A4FB1DC" w14:textId="010BB59B" w:rsidR="00774D0F" w:rsidRDefault="00774D0F">
            <w:pPr>
              <w:widowControl w:val="0"/>
              <w:pBdr>
                <w:top w:val="nil"/>
                <w:left w:val="nil"/>
                <w:bottom w:val="nil"/>
                <w:right w:val="nil"/>
                <w:between w:val="nil"/>
              </w:pBdr>
              <w:rPr>
                <w:rFonts w:ascii="Cambria" w:eastAsia="Cambria" w:hAnsi="Cambria" w:cs="Cambria"/>
                <w:b/>
                <w:sz w:val="20"/>
                <w:szCs w:val="20"/>
              </w:rPr>
            </w:pPr>
            <w:r>
              <w:rPr>
                <w:rFonts w:ascii="Cambria" w:eastAsia="Cambria" w:hAnsi="Cambria" w:cs="Cambria"/>
                <w:b/>
                <w:sz w:val="20"/>
                <w:szCs w:val="20"/>
              </w:rPr>
              <w:t>Invoice name/ Email:</w:t>
            </w:r>
            <w:r w:rsidR="0017537B">
              <w:rPr>
                <w:rFonts w:ascii="Cambria" w:eastAsia="Cambria" w:hAnsi="Cambria" w:cs="Cambria"/>
                <w:b/>
                <w:sz w:val="20"/>
                <w:szCs w:val="20"/>
              </w:rPr>
              <w:t xml:space="preserve"> </w:t>
            </w:r>
            <w:r w:rsidR="0017537B" w:rsidRPr="0017537B">
              <w:rPr>
                <w:rFonts w:ascii="Cambria" w:eastAsia="Cambria" w:hAnsi="Cambria" w:cs="Cambria"/>
                <w:bCs/>
                <w:i/>
                <w:iCs/>
                <w:color w:val="C00000"/>
                <w:sz w:val="12"/>
                <w:szCs w:val="12"/>
              </w:rPr>
              <w:t>(If different than above)</w:t>
            </w:r>
          </w:p>
        </w:tc>
        <w:tc>
          <w:tcPr>
            <w:tcW w:w="5850" w:type="dxa"/>
            <w:shd w:val="clear" w:color="auto" w:fill="F3F3F3"/>
            <w:tcMar>
              <w:top w:w="100" w:type="dxa"/>
              <w:left w:w="100" w:type="dxa"/>
              <w:bottom w:w="100" w:type="dxa"/>
              <w:right w:w="100" w:type="dxa"/>
            </w:tcMar>
          </w:tcPr>
          <w:p w14:paraId="2E66FEFE" w14:textId="77777777" w:rsidR="00774D0F" w:rsidRDefault="00774D0F" w:rsidP="00A810BF">
            <w:pPr>
              <w:widowControl w:val="0"/>
              <w:pBdr>
                <w:top w:val="nil"/>
                <w:left w:val="nil"/>
                <w:bottom w:val="nil"/>
                <w:right w:val="nil"/>
                <w:between w:val="nil"/>
              </w:pBdr>
              <w:ind w:left="720"/>
              <w:rPr>
                <w:rFonts w:ascii="Cambria" w:eastAsia="Cambria" w:hAnsi="Cambria" w:cs="Cambria"/>
                <w:sz w:val="18"/>
                <w:szCs w:val="18"/>
              </w:rPr>
            </w:pPr>
          </w:p>
        </w:tc>
      </w:tr>
    </w:tbl>
    <w:p w14:paraId="51B09DF2" w14:textId="77777777" w:rsidR="008635BC" w:rsidRDefault="008635BC">
      <w:pPr>
        <w:spacing w:after="7" w:line="251" w:lineRule="auto"/>
        <w:ind w:left="-5" w:hanging="10"/>
      </w:pPr>
    </w:p>
    <w:p w14:paraId="7FA83E80" w14:textId="77777777" w:rsidR="008635BC" w:rsidRDefault="00000000">
      <w:pPr>
        <w:spacing w:after="0"/>
      </w:pPr>
      <w:r>
        <w:rPr>
          <w:rFonts w:ascii="Times New Roman" w:eastAsia="Times New Roman" w:hAnsi="Times New Roman" w:cs="Times New Roman"/>
          <w:sz w:val="20"/>
          <w:szCs w:val="20"/>
        </w:rPr>
        <w:t xml:space="preserve"> </w:t>
      </w:r>
    </w:p>
    <w:p w14:paraId="7472C2C9" w14:textId="77777777" w:rsidR="008635BC" w:rsidRDefault="00000000">
      <w:pPr>
        <w:spacing w:after="8"/>
        <w:ind w:left="107"/>
        <w:jc w:val="center"/>
      </w:pPr>
      <w:r>
        <w:rPr>
          <w:noProof/>
        </w:rPr>
        <w:drawing>
          <wp:inline distT="0" distB="0" distL="0" distR="0" wp14:anchorId="4DFC5D7B" wp14:editId="659B24DA">
            <wp:extent cx="979170" cy="1021080"/>
            <wp:effectExtent l="0" t="0" r="0" b="0"/>
            <wp:docPr id="1077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979170" cy="1021080"/>
                    </a:xfrm>
                    <a:prstGeom prst="rect">
                      <a:avLst/>
                    </a:prstGeom>
                    <a:ln/>
                  </pic:spPr>
                </pic:pic>
              </a:graphicData>
            </a:graphic>
          </wp:inline>
        </w:drawing>
      </w:r>
      <w:r>
        <w:rPr>
          <w:rFonts w:ascii="Times New Roman" w:eastAsia="Times New Roman" w:hAnsi="Times New Roman" w:cs="Times New Roman"/>
          <w:sz w:val="20"/>
          <w:szCs w:val="20"/>
        </w:rPr>
        <w:t xml:space="preserve"> </w:t>
      </w:r>
    </w:p>
    <w:p w14:paraId="71A796D2" w14:textId="77777777" w:rsidR="008635BC" w:rsidRDefault="00000000">
      <w:pPr>
        <w:pStyle w:val="Heading1"/>
        <w:rPr>
          <w:sz w:val="24"/>
          <w:szCs w:val="24"/>
        </w:rPr>
      </w:pPr>
      <w:r>
        <w:rPr>
          <w:b/>
          <w:sz w:val="20"/>
          <w:szCs w:val="20"/>
        </w:rPr>
        <w:t xml:space="preserve">Sponsorship Application: Benefit Descriptions </w:t>
      </w:r>
    </w:p>
    <w:p w14:paraId="4551F598" w14:textId="151A59AE" w:rsidR="008635BC" w:rsidRDefault="00000000">
      <w:pPr>
        <w:spacing w:after="0" w:line="244" w:lineRule="auto"/>
        <w:ind w:left="475" w:right="375" w:hanging="10"/>
        <w:jc w:val="both"/>
      </w:pPr>
      <w:r>
        <w:rPr>
          <w:rFonts w:ascii="Cambria" w:eastAsia="Cambria" w:hAnsi="Cambria" w:cs="Cambria"/>
          <w:b/>
          <w:i/>
          <w:sz w:val="20"/>
          <w:szCs w:val="20"/>
        </w:rPr>
        <w:t>Landing Page Presence</w:t>
      </w:r>
      <w:r>
        <w:rPr>
          <w:rFonts w:ascii="Cambria" w:eastAsia="Cambria" w:hAnsi="Cambria" w:cs="Cambria"/>
          <w:sz w:val="20"/>
          <w:szCs w:val="20"/>
        </w:rPr>
        <w:t xml:space="preserve">:  AZBO will place your provided logo on its main landing page in a rotating banner dedicated to </w:t>
      </w:r>
      <w:r w:rsidR="000F5EE9" w:rsidRPr="001D40B7">
        <w:rPr>
          <w:rFonts w:ascii="Cambria" w:eastAsia="Cambria" w:hAnsi="Cambria" w:cs="Cambria"/>
          <w:b/>
          <w:bCs/>
          <w:sz w:val="20"/>
          <w:szCs w:val="20"/>
        </w:rPr>
        <w:t>Platinum</w:t>
      </w:r>
      <w:r w:rsidR="000F5EE9">
        <w:rPr>
          <w:rFonts w:ascii="Cambria" w:eastAsia="Cambria" w:hAnsi="Cambria" w:cs="Cambria"/>
          <w:sz w:val="20"/>
          <w:szCs w:val="20"/>
        </w:rPr>
        <w:t xml:space="preserve"> </w:t>
      </w:r>
      <w:r w:rsidR="001D40B7">
        <w:rPr>
          <w:rFonts w:ascii="Cambria" w:eastAsia="Cambria" w:hAnsi="Cambria" w:cs="Cambria"/>
          <w:sz w:val="20"/>
          <w:szCs w:val="20"/>
        </w:rPr>
        <w:t>L</w:t>
      </w:r>
      <w:r>
        <w:rPr>
          <w:rFonts w:ascii="Cambria" w:eastAsia="Cambria" w:hAnsi="Cambria" w:cs="Cambria"/>
          <w:sz w:val="20"/>
          <w:szCs w:val="20"/>
        </w:rPr>
        <w:t xml:space="preserve">evel sponsors giving maximum visibility to your organization. </w:t>
      </w:r>
    </w:p>
    <w:p w14:paraId="74479312" w14:textId="7A852208" w:rsidR="008635BC" w:rsidRDefault="00000000">
      <w:pPr>
        <w:spacing w:after="0" w:line="244" w:lineRule="auto"/>
        <w:ind w:left="475" w:right="375" w:hanging="10"/>
        <w:jc w:val="both"/>
      </w:pPr>
      <w:r>
        <w:rPr>
          <w:rFonts w:ascii="Cambria" w:eastAsia="Cambria" w:hAnsi="Cambria" w:cs="Cambria"/>
          <w:b/>
          <w:i/>
          <w:sz w:val="20"/>
          <w:szCs w:val="20"/>
        </w:rPr>
        <w:t>Keynote Speaker Sponsor</w:t>
      </w:r>
      <w:r>
        <w:rPr>
          <w:rFonts w:ascii="Cambria" w:eastAsia="Cambria" w:hAnsi="Cambria" w:cs="Cambria"/>
          <w:sz w:val="20"/>
          <w:szCs w:val="20"/>
        </w:rPr>
        <w:t xml:space="preserve">:  Every year at AZBO’s Annual Business Meeting a keynote speaker/instructor addresses the attendees.  Your organization will be named as the Keynote Speaker Sponsor during the introduction and after the </w:t>
      </w:r>
      <w:r w:rsidR="00A810BF">
        <w:rPr>
          <w:rFonts w:ascii="Cambria" w:eastAsia="Cambria" w:hAnsi="Cambria" w:cs="Cambria"/>
          <w:sz w:val="20"/>
          <w:szCs w:val="20"/>
        </w:rPr>
        <w:t>speaker.</w:t>
      </w:r>
      <w:r>
        <w:rPr>
          <w:rFonts w:ascii="Cambria" w:eastAsia="Cambria" w:hAnsi="Cambria" w:cs="Cambria"/>
          <w:sz w:val="20"/>
          <w:szCs w:val="20"/>
        </w:rPr>
        <w:t xml:space="preserve"> </w:t>
      </w:r>
    </w:p>
    <w:p w14:paraId="78E204FC" w14:textId="53F78182" w:rsidR="008635BC" w:rsidRDefault="00000000">
      <w:pPr>
        <w:spacing w:after="0" w:line="244" w:lineRule="auto"/>
        <w:ind w:left="475" w:right="375" w:hanging="10"/>
        <w:jc w:val="both"/>
      </w:pPr>
      <w:r>
        <w:rPr>
          <w:rFonts w:ascii="Cambria" w:eastAsia="Cambria" w:hAnsi="Cambria" w:cs="Cambria"/>
          <w:b/>
          <w:i/>
          <w:sz w:val="20"/>
          <w:szCs w:val="20"/>
        </w:rPr>
        <w:t>ABM Awards Dinner</w:t>
      </w:r>
      <w:r>
        <w:rPr>
          <w:rFonts w:ascii="Cambria" w:eastAsia="Cambria" w:hAnsi="Cambria" w:cs="Cambria"/>
          <w:sz w:val="20"/>
          <w:szCs w:val="20"/>
        </w:rPr>
        <w:t xml:space="preserve">:  At the annual Awards Dinner your organization will be </w:t>
      </w:r>
      <w:r w:rsidR="00A810BF">
        <w:rPr>
          <w:rFonts w:ascii="Cambria" w:eastAsia="Cambria" w:hAnsi="Cambria" w:cs="Cambria"/>
          <w:sz w:val="20"/>
          <w:szCs w:val="20"/>
        </w:rPr>
        <w:t>recognized</w:t>
      </w:r>
      <w:r>
        <w:rPr>
          <w:rFonts w:ascii="Cambria" w:eastAsia="Cambria" w:hAnsi="Cambria" w:cs="Cambria"/>
          <w:sz w:val="20"/>
          <w:szCs w:val="20"/>
        </w:rPr>
        <w:t xml:space="preserve"> as </w:t>
      </w:r>
      <w:r w:rsidR="00A810BF">
        <w:rPr>
          <w:rFonts w:ascii="Cambria" w:eastAsia="Cambria" w:hAnsi="Cambria" w:cs="Cambria"/>
          <w:sz w:val="20"/>
          <w:szCs w:val="20"/>
        </w:rPr>
        <w:t xml:space="preserve">a </w:t>
      </w:r>
      <w:r w:rsidR="00A810BF" w:rsidRPr="001D40B7">
        <w:rPr>
          <w:rFonts w:ascii="Cambria" w:eastAsia="Cambria" w:hAnsi="Cambria" w:cs="Cambria"/>
          <w:b/>
          <w:bCs/>
          <w:sz w:val="20"/>
          <w:szCs w:val="20"/>
        </w:rPr>
        <w:t>Platinum</w:t>
      </w:r>
      <w:r w:rsidR="00A810BF">
        <w:rPr>
          <w:rFonts w:ascii="Cambria" w:eastAsia="Cambria" w:hAnsi="Cambria" w:cs="Cambria"/>
          <w:sz w:val="20"/>
          <w:szCs w:val="20"/>
        </w:rPr>
        <w:t xml:space="preserve"> Level</w:t>
      </w:r>
      <w:r>
        <w:rPr>
          <w:rFonts w:ascii="Cambria" w:eastAsia="Cambria" w:hAnsi="Cambria" w:cs="Cambria"/>
          <w:sz w:val="20"/>
          <w:szCs w:val="20"/>
        </w:rPr>
        <w:t xml:space="preserve"> sponsor and publicly thanked for your support during this</w:t>
      </w:r>
      <w:r w:rsidR="00A810BF">
        <w:rPr>
          <w:rFonts w:ascii="Cambria" w:eastAsia="Cambria" w:hAnsi="Cambria" w:cs="Cambria"/>
          <w:sz w:val="20"/>
          <w:szCs w:val="20"/>
        </w:rPr>
        <w:t>, and all</w:t>
      </w:r>
      <w:r>
        <w:rPr>
          <w:rFonts w:ascii="Cambria" w:eastAsia="Cambria" w:hAnsi="Cambria" w:cs="Cambria"/>
          <w:sz w:val="20"/>
          <w:szCs w:val="20"/>
        </w:rPr>
        <w:t xml:space="preserve"> event</w:t>
      </w:r>
      <w:r w:rsidR="00A810BF">
        <w:rPr>
          <w:rFonts w:ascii="Cambria" w:eastAsia="Cambria" w:hAnsi="Cambria" w:cs="Cambria"/>
          <w:sz w:val="20"/>
          <w:szCs w:val="20"/>
        </w:rPr>
        <w:t>s</w:t>
      </w:r>
      <w:r>
        <w:rPr>
          <w:rFonts w:ascii="Cambria" w:eastAsia="Cambria" w:hAnsi="Cambria" w:cs="Cambria"/>
          <w:sz w:val="20"/>
          <w:szCs w:val="20"/>
        </w:rPr>
        <w:t xml:space="preserve">. </w:t>
      </w:r>
    </w:p>
    <w:p w14:paraId="11E623AC" w14:textId="77777777" w:rsidR="008635BC" w:rsidRDefault="00000000">
      <w:pPr>
        <w:spacing w:after="0" w:line="244" w:lineRule="auto"/>
        <w:ind w:left="475" w:right="375" w:hanging="10"/>
        <w:jc w:val="both"/>
      </w:pPr>
      <w:r>
        <w:rPr>
          <w:rFonts w:ascii="Cambria" w:eastAsia="Cambria" w:hAnsi="Cambria" w:cs="Cambria"/>
          <w:b/>
          <w:i/>
          <w:sz w:val="20"/>
          <w:szCs w:val="20"/>
        </w:rPr>
        <w:t xml:space="preserve">Golf Tournament Sponsor: </w:t>
      </w:r>
      <w:r>
        <w:rPr>
          <w:rFonts w:ascii="Cambria" w:eastAsia="Cambria" w:hAnsi="Cambria" w:cs="Cambria"/>
          <w:sz w:val="20"/>
          <w:szCs w:val="20"/>
        </w:rPr>
        <w:t xml:space="preserve">will be announced at both the ABM general meeting as well as, the golf awards ceremony.  For this sponsorship, AZBO will provide complementary golf passes for four to the tournament and a complimentary hole sponsorship. The Golf Event Sponsor may provide their logo to the Golf Director prior to the tournament, so that AZBO can provide a banner for that sponsor, to be posted at the golf registration area the morning of the tournament.  In addition, AZBO will cover the cost of and the AZBO Golf Director will plan with help from the sponsor(s), a breakfast snack, lunch, golf prizes and goodie bag with the Golf Tournament Event Sponsor’s logo printed on the outside for all golfers, in the name of the Event Sponsor.  </w:t>
      </w:r>
    </w:p>
    <w:p w14:paraId="44F33528" w14:textId="77777777" w:rsidR="008635BC" w:rsidRDefault="00000000">
      <w:pPr>
        <w:spacing w:after="0" w:line="244" w:lineRule="auto"/>
        <w:ind w:left="475" w:right="375" w:hanging="10"/>
        <w:jc w:val="both"/>
      </w:pPr>
      <w:r>
        <w:rPr>
          <w:rFonts w:ascii="Cambria" w:eastAsia="Cambria" w:hAnsi="Cambria" w:cs="Cambria"/>
          <w:b/>
          <w:i/>
          <w:sz w:val="20"/>
          <w:szCs w:val="20"/>
        </w:rPr>
        <w:t>Teacher and Vendor Hospitality Suite:</w:t>
      </w:r>
      <w:r>
        <w:rPr>
          <w:rFonts w:ascii="Cambria" w:eastAsia="Cambria" w:hAnsi="Cambria" w:cs="Cambria"/>
          <w:sz w:val="20"/>
          <w:szCs w:val="20"/>
        </w:rPr>
        <w:t xml:space="preserve">  At each Institute AZBO provides a Teacher and Vendor Hospitality Suite after Monday-Thursday.  Your name will be visibly displayed as a sponsor in the </w:t>
      </w:r>
      <w:proofErr w:type="gramStart"/>
      <w:r>
        <w:rPr>
          <w:rFonts w:ascii="Cambria" w:eastAsia="Cambria" w:hAnsi="Cambria" w:cs="Cambria"/>
          <w:sz w:val="20"/>
          <w:szCs w:val="20"/>
        </w:rPr>
        <w:t>suite</w:t>
      </w:r>
      <w:proofErr w:type="gramEnd"/>
      <w:r>
        <w:rPr>
          <w:rFonts w:ascii="Cambria" w:eastAsia="Cambria" w:hAnsi="Cambria" w:cs="Cambria"/>
          <w:sz w:val="20"/>
          <w:szCs w:val="20"/>
        </w:rPr>
        <w:t xml:space="preserve"> and you will be invited to participate in an informal and relaxed atmosphere at the end of the day. </w:t>
      </w:r>
    </w:p>
    <w:p w14:paraId="414B17CC" w14:textId="77777777" w:rsidR="008635BC" w:rsidRDefault="00000000">
      <w:pPr>
        <w:spacing w:after="0" w:line="244" w:lineRule="auto"/>
        <w:ind w:left="475" w:right="375" w:hanging="10"/>
        <w:jc w:val="both"/>
      </w:pPr>
      <w:r>
        <w:rPr>
          <w:rFonts w:ascii="Cambria" w:eastAsia="Cambria" w:hAnsi="Cambria" w:cs="Cambria"/>
          <w:b/>
          <w:i/>
          <w:sz w:val="20"/>
          <w:szCs w:val="20"/>
        </w:rPr>
        <w:t>Institute Lunch Sponsor:</w:t>
      </w:r>
      <w:r>
        <w:rPr>
          <w:rFonts w:ascii="Cambria" w:eastAsia="Cambria" w:hAnsi="Cambria" w:cs="Cambria"/>
          <w:sz w:val="20"/>
          <w:szCs w:val="20"/>
        </w:rPr>
        <w:t xml:space="preserve">  Your name will be prominently displayed as the sponsor for a lunch and will be publicly thanked during the announcements of that lunch for your sponsorship. </w:t>
      </w:r>
    </w:p>
    <w:p w14:paraId="78DCC5E5" w14:textId="77777777" w:rsidR="008635BC" w:rsidRDefault="00000000">
      <w:pPr>
        <w:spacing w:after="0" w:line="244" w:lineRule="auto"/>
        <w:ind w:left="475" w:right="375" w:hanging="10"/>
        <w:jc w:val="both"/>
      </w:pPr>
      <w:r>
        <w:rPr>
          <w:rFonts w:ascii="Cambria" w:eastAsia="Cambria" w:hAnsi="Cambria" w:cs="Cambria"/>
          <w:b/>
          <w:i/>
          <w:sz w:val="20"/>
          <w:szCs w:val="20"/>
        </w:rPr>
        <w:t>Institute Breakfast Sponsor:</w:t>
      </w:r>
      <w:r>
        <w:rPr>
          <w:rFonts w:ascii="Cambria" w:eastAsia="Cambria" w:hAnsi="Cambria" w:cs="Cambria"/>
          <w:sz w:val="20"/>
          <w:szCs w:val="20"/>
        </w:rPr>
        <w:t xml:space="preserve">   Your name will be prominently displayed as a sponsor for one of the Continental Breakfasts provided before each day before the institute. </w:t>
      </w:r>
    </w:p>
    <w:p w14:paraId="48A0EBC2" w14:textId="77777777" w:rsidR="008635BC" w:rsidRDefault="00000000">
      <w:pPr>
        <w:spacing w:after="0" w:line="244" w:lineRule="auto"/>
        <w:ind w:left="475" w:right="375" w:hanging="10"/>
        <w:jc w:val="both"/>
      </w:pPr>
      <w:r>
        <w:rPr>
          <w:rFonts w:ascii="Cambria" w:eastAsia="Cambria" w:hAnsi="Cambria" w:cs="Cambria"/>
          <w:b/>
          <w:i/>
          <w:sz w:val="20"/>
          <w:szCs w:val="20"/>
        </w:rPr>
        <w:t>Institute Break Sponsor:</w:t>
      </w:r>
      <w:r>
        <w:rPr>
          <w:rFonts w:ascii="Cambria" w:eastAsia="Cambria" w:hAnsi="Cambria" w:cs="Cambria"/>
          <w:sz w:val="20"/>
          <w:szCs w:val="20"/>
        </w:rPr>
        <w:t xml:space="preserve">  Your name will be prominently displayed as the sponsor for a break session held during one of the Institutes. </w:t>
      </w:r>
    </w:p>
    <w:p w14:paraId="60815E32" w14:textId="26BB1877" w:rsidR="008635BC" w:rsidRDefault="00000000">
      <w:pPr>
        <w:spacing w:after="0" w:line="244" w:lineRule="auto"/>
        <w:ind w:left="475" w:right="375" w:hanging="10"/>
        <w:jc w:val="both"/>
      </w:pPr>
      <w:r>
        <w:rPr>
          <w:rFonts w:ascii="Cambria" w:eastAsia="Cambria" w:hAnsi="Cambria" w:cs="Cambria"/>
          <w:b/>
          <w:i/>
          <w:sz w:val="20"/>
          <w:szCs w:val="20"/>
        </w:rPr>
        <w:t>Annual Business Meeting and Invite:</w:t>
      </w:r>
      <w:r>
        <w:rPr>
          <w:rFonts w:ascii="Cambria" w:eastAsia="Cambria" w:hAnsi="Cambria" w:cs="Cambria"/>
          <w:sz w:val="20"/>
          <w:szCs w:val="20"/>
        </w:rPr>
        <w:t xml:space="preserve">  Your organization will be invited to have a booth and attend the event (booths will not be allowed by any other vendors than those meeting the annual </w:t>
      </w:r>
      <w:r w:rsidR="000F5EE9" w:rsidRPr="001D40B7">
        <w:rPr>
          <w:rFonts w:ascii="Cambria" w:eastAsia="Cambria" w:hAnsi="Cambria" w:cs="Cambria"/>
          <w:b/>
          <w:bCs/>
          <w:sz w:val="20"/>
          <w:szCs w:val="20"/>
        </w:rPr>
        <w:t xml:space="preserve">Platinum </w:t>
      </w:r>
      <w:r w:rsidRPr="001D40B7">
        <w:rPr>
          <w:rFonts w:ascii="Cambria" w:eastAsia="Cambria" w:hAnsi="Cambria" w:cs="Cambria"/>
          <w:b/>
          <w:bCs/>
          <w:sz w:val="20"/>
          <w:szCs w:val="20"/>
        </w:rPr>
        <w:t>or Gold</w:t>
      </w:r>
      <w:r>
        <w:rPr>
          <w:rFonts w:ascii="Cambria" w:eastAsia="Cambria" w:hAnsi="Cambria" w:cs="Cambria"/>
          <w:sz w:val="20"/>
          <w:szCs w:val="20"/>
        </w:rPr>
        <w:t xml:space="preserve"> </w:t>
      </w:r>
      <w:r w:rsidR="001D40B7">
        <w:rPr>
          <w:rFonts w:ascii="Cambria" w:eastAsia="Cambria" w:hAnsi="Cambria" w:cs="Cambria"/>
          <w:sz w:val="20"/>
          <w:szCs w:val="20"/>
        </w:rPr>
        <w:t>L</w:t>
      </w:r>
      <w:r>
        <w:rPr>
          <w:rFonts w:ascii="Cambria" w:eastAsia="Cambria" w:hAnsi="Cambria" w:cs="Cambria"/>
          <w:sz w:val="20"/>
          <w:szCs w:val="20"/>
        </w:rPr>
        <w:t xml:space="preserve">evel sponsorship. </w:t>
      </w:r>
    </w:p>
    <w:p w14:paraId="5E079382" w14:textId="77777777" w:rsidR="008635BC" w:rsidRDefault="00000000">
      <w:pPr>
        <w:spacing w:after="0" w:line="244" w:lineRule="auto"/>
        <w:ind w:left="475" w:right="375" w:hanging="10"/>
        <w:jc w:val="both"/>
      </w:pPr>
      <w:r>
        <w:rPr>
          <w:rFonts w:ascii="Cambria" w:eastAsia="Cambria" w:hAnsi="Cambria" w:cs="Cambria"/>
          <w:b/>
          <w:i/>
          <w:sz w:val="20"/>
          <w:szCs w:val="20"/>
        </w:rPr>
        <w:lastRenderedPageBreak/>
        <w:t>Vendor Table:</w:t>
      </w:r>
      <w:r>
        <w:rPr>
          <w:rFonts w:ascii="Cambria" w:eastAsia="Cambria" w:hAnsi="Cambria" w:cs="Cambria"/>
          <w:sz w:val="20"/>
          <w:szCs w:val="20"/>
        </w:rPr>
        <w:t xml:space="preserve">  Your organization will be provided with a table and access to electric for a vendor booth for the length of the event. </w:t>
      </w:r>
    </w:p>
    <w:p w14:paraId="63B2B8EB" w14:textId="77777777" w:rsidR="008635BC" w:rsidRDefault="00000000">
      <w:pPr>
        <w:spacing w:after="0" w:line="244" w:lineRule="auto"/>
        <w:ind w:left="475" w:right="375" w:hanging="10"/>
        <w:jc w:val="both"/>
      </w:pPr>
      <w:r>
        <w:rPr>
          <w:rFonts w:ascii="Cambria" w:eastAsia="Cambria" w:hAnsi="Cambria" w:cs="Cambria"/>
          <w:b/>
          <w:i/>
          <w:sz w:val="20"/>
          <w:szCs w:val="20"/>
        </w:rPr>
        <w:t>Recognition at all Events:</w:t>
      </w:r>
      <w:r>
        <w:rPr>
          <w:rFonts w:ascii="Cambria" w:eastAsia="Cambria" w:hAnsi="Cambria" w:cs="Cambria"/>
          <w:sz w:val="20"/>
          <w:szCs w:val="20"/>
        </w:rPr>
        <w:t xml:space="preserve">  Your organization will be displayed at the Spring Institute, Fall Institute and Annual Business Meeting </w:t>
      </w:r>
    </w:p>
    <w:p w14:paraId="5A6CEF47" w14:textId="66E0FB1B" w:rsidR="008635BC" w:rsidRPr="00FA3A1F" w:rsidRDefault="00000000">
      <w:pPr>
        <w:spacing w:after="0"/>
        <w:ind w:left="480"/>
        <w:rPr>
          <w:u w:val="single"/>
        </w:rPr>
      </w:pPr>
      <w:r w:rsidRPr="00FA3A1F">
        <w:rPr>
          <w:rFonts w:ascii="Cambria" w:eastAsia="Cambria" w:hAnsi="Cambria" w:cs="Cambria"/>
          <w:b/>
          <w:sz w:val="20"/>
          <w:szCs w:val="20"/>
          <w:u w:val="single"/>
        </w:rPr>
        <w:t>Additional Opportunities</w:t>
      </w:r>
      <w:r w:rsidRPr="00FA3A1F">
        <w:rPr>
          <w:rFonts w:ascii="Cambria" w:eastAsia="Cambria" w:hAnsi="Cambria" w:cs="Cambria"/>
          <w:sz w:val="20"/>
          <w:szCs w:val="20"/>
          <w:u w:val="single"/>
        </w:rPr>
        <w:t xml:space="preserve">: </w:t>
      </w:r>
    </w:p>
    <w:p w14:paraId="202463D1" w14:textId="1DF73C8A" w:rsidR="008635BC" w:rsidRPr="00FA3A1F" w:rsidRDefault="00000000">
      <w:pPr>
        <w:spacing w:after="0"/>
        <w:ind w:left="480"/>
        <w:rPr>
          <w:sz w:val="18"/>
          <w:szCs w:val="18"/>
        </w:rPr>
      </w:pPr>
      <w:r w:rsidRPr="00FA3A1F">
        <w:rPr>
          <w:rFonts w:ascii="Cambria" w:eastAsia="Cambria" w:hAnsi="Cambria" w:cs="Cambria"/>
          <w:b/>
          <w:i/>
          <w:sz w:val="18"/>
          <w:szCs w:val="18"/>
        </w:rPr>
        <w:t>Golf Hole Sponsor</w:t>
      </w:r>
      <w:r w:rsidR="00FA3A1F">
        <w:rPr>
          <w:rFonts w:ascii="Cambria" w:eastAsia="Cambria" w:hAnsi="Cambria" w:cs="Cambria"/>
          <w:b/>
          <w:i/>
          <w:sz w:val="18"/>
          <w:szCs w:val="18"/>
        </w:rPr>
        <w:t>s</w:t>
      </w:r>
      <w:r w:rsidR="000F5EE9">
        <w:rPr>
          <w:rFonts w:ascii="Cambria" w:eastAsia="Cambria" w:hAnsi="Cambria" w:cs="Cambria"/>
          <w:b/>
          <w:i/>
          <w:sz w:val="18"/>
          <w:szCs w:val="18"/>
        </w:rPr>
        <w:t xml:space="preserve">hip: </w:t>
      </w:r>
      <w:r w:rsidR="000F5EE9" w:rsidRPr="000F5EE9">
        <w:rPr>
          <w:rFonts w:ascii="Cambria" w:eastAsia="Cambria" w:hAnsi="Cambria" w:cs="Cambria"/>
          <w:bCs/>
          <w:iCs/>
          <w:sz w:val="18"/>
          <w:szCs w:val="18"/>
        </w:rPr>
        <w:t>Your name</w:t>
      </w:r>
      <w:r w:rsidRPr="00FA3A1F">
        <w:rPr>
          <w:rFonts w:ascii="Cambria" w:eastAsia="Cambria" w:hAnsi="Cambria" w:cs="Cambria"/>
          <w:b/>
          <w:i/>
          <w:sz w:val="18"/>
          <w:szCs w:val="18"/>
        </w:rPr>
        <w:t xml:space="preserve"> </w:t>
      </w:r>
      <w:r w:rsidRPr="00FA3A1F">
        <w:rPr>
          <w:rFonts w:ascii="Cambria" w:eastAsia="Cambria" w:hAnsi="Cambria" w:cs="Cambria"/>
          <w:sz w:val="18"/>
          <w:szCs w:val="18"/>
        </w:rPr>
        <w:t xml:space="preserve">will be announced by the AZBO Golf Director at the golf awards ceremony and will be provided </w:t>
      </w:r>
      <w:r w:rsidR="000F5EE9">
        <w:rPr>
          <w:rFonts w:ascii="Cambria" w:eastAsia="Cambria" w:hAnsi="Cambria" w:cs="Cambria"/>
          <w:sz w:val="18"/>
          <w:szCs w:val="18"/>
        </w:rPr>
        <w:t>a</w:t>
      </w:r>
      <w:r w:rsidRPr="00FA3A1F">
        <w:rPr>
          <w:rFonts w:ascii="Cambria" w:eastAsia="Cambria" w:hAnsi="Cambria" w:cs="Cambria"/>
          <w:sz w:val="18"/>
          <w:szCs w:val="18"/>
        </w:rPr>
        <w:t xml:space="preserve"> complimentary entry</w:t>
      </w:r>
      <w:r w:rsidR="000F5EE9">
        <w:rPr>
          <w:rFonts w:ascii="Cambria" w:eastAsia="Cambria" w:hAnsi="Cambria" w:cs="Cambria"/>
          <w:sz w:val="18"/>
          <w:szCs w:val="18"/>
        </w:rPr>
        <w:t xml:space="preserve"> for one individual</w:t>
      </w:r>
      <w:r w:rsidRPr="00FA3A1F">
        <w:rPr>
          <w:rFonts w:ascii="Cambria" w:eastAsia="Cambria" w:hAnsi="Cambria" w:cs="Cambria"/>
          <w:sz w:val="18"/>
          <w:szCs w:val="18"/>
        </w:rPr>
        <w:t xml:space="preserve"> to the golf tournament from AZBO. Additionally, </w:t>
      </w:r>
      <w:r w:rsidRPr="00FA3A1F">
        <w:rPr>
          <w:rFonts w:ascii="Cambria" w:eastAsia="Cambria" w:hAnsi="Cambria" w:cs="Cambria"/>
          <w:b/>
          <w:i/>
          <w:sz w:val="18"/>
          <w:szCs w:val="18"/>
        </w:rPr>
        <w:t xml:space="preserve">Hole Sponsors </w:t>
      </w:r>
      <w:proofErr w:type="gramStart"/>
      <w:r w:rsidRPr="00FA3A1F">
        <w:rPr>
          <w:rFonts w:ascii="Cambria" w:eastAsia="Cambria" w:hAnsi="Cambria" w:cs="Cambria"/>
          <w:sz w:val="18"/>
          <w:szCs w:val="18"/>
        </w:rPr>
        <w:t>have the opportunity to</w:t>
      </w:r>
      <w:proofErr w:type="gramEnd"/>
      <w:r w:rsidRPr="00FA3A1F">
        <w:rPr>
          <w:rFonts w:ascii="Cambria" w:eastAsia="Cambria" w:hAnsi="Cambria" w:cs="Cambria"/>
          <w:sz w:val="18"/>
          <w:szCs w:val="18"/>
        </w:rPr>
        <w:t xml:space="preserve"> provide their logo to the AZBO Golf Director in advance of the tournament, so AZBO can provide a sign to be posted at their designated sponsored hole.  </w:t>
      </w:r>
    </w:p>
    <w:p w14:paraId="2F16076B" w14:textId="632AC2F6" w:rsidR="008635BC" w:rsidRPr="0022238C" w:rsidRDefault="00000000">
      <w:pPr>
        <w:spacing w:after="0" w:line="244" w:lineRule="auto"/>
        <w:ind w:left="475" w:right="375" w:hanging="10"/>
        <w:jc w:val="both"/>
        <w:rPr>
          <w:color w:val="C00000"/>
        </w:rPr>
      </w:pPr>
      <w:r>
        <w:rPr>
          <w:rFonts w:ascii="Cambria" w:eastAsia="Cambria" w:hAnsi="Cambria" w:cs="Cambria"/>
          <w:b/>
          <w:i/>
          <w:sz w:val="20"/>
          <w:szCs w:val="20"/>
        </w:rPr>
        <w:t xml:space="preserve">Vendor Table:  </w:t>
      </w:r>
      <w:r>
        <w:rPr>
          <w:rFonts w:ascii="Cambria" w:eastAsia="Cambria" w:hAnsi="Cambria" w:cs="Cambria"/>
          <w:sz w:val="20"/>
          <w:szCs w:val="20"/>
        </w:rPr>
        <w:t>Your organization will be provided with a table and access to electricity for a vendor booth for the length of the event</w:t>
      </w:r>
      <w:r w:rsidRPr="0022238C">
        <w:rPr>
          <w:rFonts w:ascii="Cambria" w:eastAsia="Cambria" w:hAnsi="Cambria" w:cs="Cambria"/>
          <w:color w:val="C00000"/>
          <w:sz w:val="20"/>
          <w:szCs w:val="20"/>
        </w:rPr>
        <w:t xml:space="preserve">. </w:t>
      </w:r>
      <w:r w:rsidR="00FA3A1F" w:rsidRPr="0022238C">
        <w:rPr>
          <w:color w:val="C00000"/>
          <w:sz w:val="18"/>
          <w:szCs w:val="18"/>
        </w:rPr>
        <w:t>(</w:t>
      </w:r>
      <w:r w:rsidR="00FA3A1F" w:rsidRPr="0022238C">
        <w:rPr>
          <w:i/>
          <w:iCs/>
          <w:color w:val="C00000"/>
          <w:sz w:val="18"/>
          <w:szCs w:val="18"/>
        </w:rPr>
        <w:t>Table fee Includes meals/snacks for ONE representative for the week- Additional representatives to pay $65 PP, for the week.)</w:t>
      </w:r>
    </w:p>
    <w:p w14:paraId="38636FF9" w14:textId="0E938448" w:rsidR="00FA3A1F" w:rsidRDefault="00000000" w:rsidP="00FA3A1F">
      <w:pPr>
        <w:spacing w:after="1" w:line="239" w:lineRule="auto"/>
        <w:ind w:left="480" w:right="141"/>
        <w:rPr>
          <w:rFonts w:ascii="Cambria" w:eastAsia="Cambria" w:hAnsi="Cambria" w:cs="Cambria"/>
          <w:sz w:val="20"/>
          <w:szCs w:val="20"/>
        </w:rPr>
      </w:pPr>
      <w:r>
        <w:rPr>
          <w:rFonts w:ascii="Cambria" w:eastAsia="Cambria" w:hAnsi="Cambria" w:cs="Cambria"/>
          <w:b/>
          <w:i/>
          <w:sz w:val="20"/>
          <w:szCs w:val="20"/>
        </w:rPr>
        <w:t xml:space="preserve">Institute Lunch Sponsorship:  </w:t>
      </w:r>
      <w:r>
        <w:rPr>
          <w:rFonts w:ascii="Cambria" w:eastAsia="Cambria" w:hAnsi="Cambria" w:cs="Cambria"/>
          <w:sz w:val="20"/>
          <w:szCs w:val="20"/>
        </w:rPr>
        <w:t xml:space="preserve">Your name will be prominently displayed as the sponsor for a lunch and will be publicly thanked during the announcements of that lunch for your sponsorship.  </w:t>
      </w:r>
      <w:r w:rsidR="00FA3A1F">
        <w:rPr>
          <w:rFonts w:ascii="Cambria" w:eastAsia="Cambria" w:hAnsi="Cambria" w:cs="Cambria"/>
          <w:sz w:val="20"/>
          <w:szCs w:val="20"/>
        </w:rPr>
        <w:t>(</w:t>
      </w:r>
      <w:r>
        <w:rPr>
          <w:rFonts w:ascii="Cambria" w:eastAsia="Cambria" w:hAnsi="Cambria" w:cs="Cambria"/>
          <w:i/>
          <w:sz w:val="20"/>
          <w:szCs w:val="20"/>
        </w:rPr>
        <w:t xml:space="preserve">Note: Availability is limited to lunches not already sponsored by </w:t>
      </w:r>
      <w:r w:rsidR="00FA3A1F" w:rsidRPr="0022238C">
        <w:rPr>
          <w:rFonts w:ascii="Cambria" w:eastAsia="Cambria" w:hAnsi="Cambria" w:cs="Cambria"/>
          <w:b/>
          <w:bCs/>
          <w:i/>
          <w:sz w:val="20"/>
          <w:szCs w:val="20"/>
        </w:rPr>
        <w:t>Platinum and Gold</w:t>
      </w:r>
      <w:r w:rsidR="00FA3A1F">
        <w:rPr>
          <w:rFonts w:ascii="Cambria" w:eastAsia="Cambria" w:hAnsi="Cambria" w:cs="Cambria"/>
          <w:i/>
          <w:sz w:val="20"/>
          <w:szCs w:val="20"/>
        </w:rPr>
        <w:t xml:space="preserve"> Level sponsors.)</w:t>
      </w:r>
      <w:r>
        <w:rPr>
          <w:rFonts w:ascii="Cambria" w:eastAsia="Cambria" w:hAnsi="Cambria" w:cs="Cambria"/>
          <w:sz w:val="20"/>
          <w:szCs w:val="20"/>
        </w:rPr>
        <w:t xml:space="preserve"> </w:t>
      </w:r>
    </w:p>
    <w:p w14:paraId="1A4E2EEB" w14:textId="6BE9CC42" w:rsidR="00774D0F" w:rsidRDefault="00FA3A1F" w:rsidP="00774D0F">
      <w:pPr>
        <w:spacing w:after="1" w:line="239" w:lineRule="auto"/>
        <w:ind w:left="480" w:right="141"/>
        <w:rPr>
          <w:i/>
        </w:rPr>
      </w:pPr>
      <w:r>
        <w:rPr>
          <w:rFonts w:ascii="Cambria" w:eastAsia="Cambria" w:hAnsi="Cambria" w:cs="Cambria"/>
          <w:b/>
          <w:i/>
          <w:sz w:val="20"/>
          <w:szCs w:val="20"/>
        </w:rPr>
        <w:t xml:space="preserve">Institute Breakfast Sponsorship:  </w:t>
      </w:r>
      <w:r>
        <w:rPr>
          <w:rFonts w:ascii="Cambria" w:eastAsia="Cambria" w:hAnsi="Cambria" w:cs="Cambria"/>
          <w:sz w:val="20"/>
          <w:szCs w:val="20"/>
        </w:rPr>
        <w:t xml:space="preserve">Your name will be prominently displayed as a sponsor for one of the Continental Breakfasts provided before each day before the institute. </w:t>
      </w:r>
      <w:proofErr w:type="gramStart"/>
      <w:r>
        <w:rPr>
          <w:rFonts w:ascii="Cambria" w:eastAsia="Cambria" w:hAnsi="Cambria" w:cs="Cambria"/>
          <w:sz w:val="20"/>
          <w:szCs w:val="20"/>
        </w:rPr>
        <w:t>)</w:t>
      </w:r>
      <w:r>
        <w:rPr>
          <w:rFonts w:ascii="Cambria" w:eastAsia="Cambria" w:hAnsi="Cambria" w:cs="Cambria"/>
          <w:i/>
          <w:sz w:val="20"/>
          <w:szCs w:val="20"/>
        </w:rPr>
        <w:t>Note</w:t>
      </w:r>
      <w:proofErr w:type="gramEnd"/>
      <w:r>
        <w:rPr>
          <w:rFonts w:ascii="Cambria" w:eastAsia="Cambria" w:hAnsi="Cambria" w:cs="Cambria"/>
          <w:i/>
          <w:sz w:val="20"/>
          <w:szCs w:val="20"/>
        </w:rPr>
        <w:t xml:space="preserve">: Availability is limited to breakfasts not already sponsored by </w:t>
      </w:r>
      <w:r w:rsidRPr="0022238C">
        <w:rPr>
          <w:rFonts w:ascii="Cambria" w:eastAsia="Cambria" w:hAnsi="Cambria" w:cs="Cambria"/>
          <w:b/>
          <w:bCs/>
          <w:i/>
          <w:sz w:val="20"/>
          <w:szCs w:val="20"/>
        </w:rPr>
        <w:t>Platinum and Gold</w:t>
      </w:r>
      <w:r>
        <w:rPr>
          <w:rFonts w:ascii="Cambria" w:eastAsia="Cambria" w:hAnsi="Cambria" w:cs="Cambria"/>
          <w:i/>
          <w:sz w:val="20"/>
          <w:szCs w:val="20"/>
        </w:rPr>
        <w:t xml:space="preserve"> Level sponsors.)</w:t>
      </w:r>
      <w:r>
        <w:rPr>
          <w:rFonts w:ascii="Cambria" w:eastAsia="Cambria" w:hAnsi="Cambria" w:cs="Cambria"/>
          <w:sz w:val="20"/>
          <w:szCs w:val="20"/>
        </w:rPr>
        <w:t xml:space="preserve">   </w:t>
      </w:r>
    </w:p>
    <w:p w14:paraId="4CCB726C" w14:textId="1B227CB5" w:rsidR="00774D0F" w:rsidRDefault="00774D0F" w:rsidP="00774D0F">
      <w:pPr>
        <w:spacing w:after="276" w:line="244" w:lineRule="auto"/>
        <w:ind w:left="475" w:right="375" w:hanging="10"/>
        <w:jc w:val="center"/>
        <w:rPr>
          <w:i/>
        </w:rPr>
      </w:pPr>
      <w:r w:rsidRPr="00774D0F">
        <w:rPr>
          <w:i/>
          <w:noProof/>
        </w:rPr>
        <w:drawing>
          <wp:inline distT="0" distB="0" distL="0" distR="0" wp14:anchorId="1516DD22" wp14:editId="292E2FBA">
            <wp:extent cx="2476715" cy="32616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76715" cy="3261643"/>
                    </a:xfrm>
                    <a:prstGeom prst="rect">
                      <a:avLst/>
                    </a:prstGeom>
                  </pic:spPr>
                </pic:pic>
              </a:graphicData>
            </a:graphic>
          </wp:inline>
        </w:drawing>
      </w:r>
      <w:r>
        <w:rPr>
          <w:i/>
        </w:rPr>
        <w:t xml:space="preserve">  </w:t>
      </w:r>
    </w:p>
    <w:sectPr w:rsidR="00774D0F">
      <w:footerReference w:type="default" r:id="rId13"/>
      <w:pgSz w:w="12240" w:h="15840"/>
      <w:pgMar w:top="624" w:right="1136" w:bottom="725"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193A" w14:textId="77777777" w:rsidR="00A81CCC" w:rsidRDefault="00A81CCC">
      <w:pPr>
        <w:spacing w:after="0" w:line="240" w:lineRule="auto"/>
      </w:pPr>
      <w:r>
        <w:separator/>
      </w:r>
    </w:p>
  </w:endnote>
  <w:endnote w:type="continuationSeparator" w:id="0">
    <w:p w14:paraId="14E1262C" w14:textId="77777777" w:rsidR="00A81CCC" w:rsidRDefault="00A8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0BA6" w14:textId="77777777" w:rsidR="008635BC" w:rsidRDefault="00000000">
    <w:pPr>
      <w:jc w:val="right"/>
    </w:pPr>
    <w:r>
      <w:fldChar w:fldCharType="begin"/>
    </w:r>
    <w:r>
      <w:instrText>PAGE</w:instrText>
    </w:r>
    <w:r>
      <w:fldChar w:fldCharType="separate"/>
    </w:r>
    <w:r w:rsidR="00C74F7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3222" w14:textId="77777777" w:rsidR="00A81CCC" w:rsidRDefault="00A81CCC">
      <w:pPr>
        <w:spacing w:after="0" w:line="240" w:lineRule="auto"/>
      </w:pPr>
      <w:r>
        <w:separator/>
      </w:r>
    </w:p>
  </w:footnote>
  <w:footnote w:type="continuationSeparator" w:id="0">
    <w:p w14:paraId="6B44C9C7" w14:textId="77777777" w:rsidR="00A81CCC" w:rsidRDefault="00A81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4224B"/>
    <w:multiLevelType w:val="hybridMultilevel"/>
    <w:tmpl w:val="8A0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600BD"/>
    <w:multiLevelType w:val="multilevel"/>
    <w:tmpl w:val="0678A01C"/>
    <w:lvl w:ilvl="0">
      <w:start w:val="1"/>
      <w:numFmt w:val="upperRoman"/>
      <w:lvlText w:val="%1."/>
      <w:lvlJc w:val="left"/>
      <w:pPr>
        <w:ind w:left="671" w:hanging="671"/>
      </w:pPr>
      <w:rPr>
        <w:rFonts w:ascii="Times New Roman" w:eastAsia="Times New Roman" w:hAnsi="Times New Roman" w:cs="Times New Roman"/>
        <w:b w:val="0"/>
        <w:i/>
        <w:strike w:val="0"/>
        <w:color w:val="000000"/>
        <w:sz w:val="28"/>
        <w:szCs w:val="28"/>
        <w:u w:val="none"/>
        <w:shd w:val="clear" w:color="auto" w:fill="auto"/>
        <w:vertAlign w:val="baseline"/>
      </w:rPr>
    </w:lvl>
    <w:lvl w:ilvl="1">
      <w:start w:val="1"/>
      <w:numFmt w:val="upp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Letter"/>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6C0301B2"/>
    <w:multiLevelType w:val="multilevel"/>
    <w:tmpl w:val="6B7AB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381140">
    <w:abstractNumId w:val="1"/>
  </w:num>
  <w:num w:numId="2" w16cid:durableId="779255591">
    <w:abstractNumId w:val="2"/>
  </w:num>
  <w:num w:numId="3" w16cid:durableId="1660959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BC"/>
    <w:rsid w:val="000F5EE9"/>
    <w:rsid w:val="0017537B"/>
    <w:rsid w:val="001D40B7"/>
    <w:rsid w:val="0022238C"/>
    <w:rsid w:val="003A7404"/>
    <w:rsid w:val="0046541F"/>
    <w:rsid w:val="004863A4"/>
    <w:rsid w:val="005148F8"/>
    <w:rsid w:val="00651AA8"/>
    <w:rsid w:val="00774D0F"/>
    <w:rsid w:val="008635BC"/>
    <w:rsid w:val="009D3EDC"/>
    <w:rsid w:val="00A810BF"/>
    <w:rsid w:val="00A81CCC"/>
    <w:rsid w:val="00B037AC"/>
    <w:rsid w:val="00C637FF"/>
    <w:rsid w:val="00C74F7F"/>
    <w:rsid w:val="00FA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C566"/>
  <w15:docId w15:val="{F60B08B0-62CF-4217-AF31-3C20CD24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ind w:left="66" w:hanging="10"/>
      <w:jc w:val="center"/>
      <w:outlineLvl w:val="0"/>
    </w:pPr>
    <w:rPr>
      <w:rFonts w:ascii="Times New Roman" w:eastAsia="Times New Roman" w:hAnsi="Times New Roman" w:cs="Times New Roman"/>
      <w:color w:val="000000"/>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2" w:type="dxa"/>
        <w:bottom w:w="2" w:type="dxa"/>
        <w:right w:w="27" w:type="dxa"/>
      </w:tblCellMar>
    </w:tblPr>
  </w:style>
  <w:style w:type="table" w:customStyle="1" w:styleId="a0">
    <w:basedOn w:val="TableNormal"/>
    <w:pPr>
      <w:spacing w:after="0" w:line="240" w:lineRule="auto"/>
    </w:pPr>
    <w:tblPr>
      <w:tblStyleRowBandSize w:val="1"/>
      <w:tblStyleColBandSize w:val="1"/>
      <w:tblCellMar>
        <w:top w:w="52" w:type="dxa"/>
        <w:bottom w:w="2" w:type="dxa"/>
        <w:right w:w="27"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037AC"/>
    <w:rPr>
      <w:color w:val="0563C1" w:themeColor="hyperlink"/>
      <w:u w:val="single"/>
    </w:rPr>
  </w:style>
  <w:style w:type="character" w:styleId="UnresolvedMention">
    <w:name w:val="Unresolved Mention"/>
    <w:basedOn w:val="DefaultParagraphFont"/>
    <w:uiPriority w:val="99"/>
    <w:semiHidden/>
    <w:unhideWhenUsed/>
    <w:rsid w:val="00B037AC"/>
    <w:rPr>
      <w:color w:val="605E5C"/>
      <w:shd w:val="clear" w:color="auto" w:fill="E1DFDD"/>
    </w:rPr>
  </w:style>
  <w:style w:type="paragraph" w:styleId="ListParagraph">
    <w:name w:val="List Paragraph"/>
    <w:basedOn w:val="Normal"/>
    <w:uiPriority w:val="34"/>
    <w:qFormat/>
    <w:rsid w:val="00175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kegrx@hotmail.com" TargetMode="External"/><Relationship Id="rId4" Type="http://schemas.openxmlformats.org/officeDocument/2006/relationships/settings" Target="settings.xml"/><Relationship Id="rId9" Type="http://schemas.openxmlformats.org/officeDocument/2006/relationships/hyperlink" Target="mailto:azboshell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mKt5RaVWx+L4z27/ak4iwNZ9ew==">CgMxLjAyCGguZ2pkZ3hzOAByITE0cU1GYjhVX2ZZM2tJYllOTnFnYjQ5QlhyaFNxcWZ0Vw==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Baxley</dc:creator>
  <cp:lastModifiedBy>Michelle Franco-Westacott</cp:lastModifiedBy>
  <cp:revision>2</cp:revision>
  <cp:lastPrinted>2023-12-13T17:34:00Z</cp:lastPrinted>
  <dcterms:created xsi:type="dcterms:W3CDTF">2024-01-10T19:31:00Z</dcterms:created>
  <dcterms:modified xsi:type="dcterms:W3CDTF">2024-01-10T19:31:00Z</dcterms:modified>
</cp:coreProperties>
</file>